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E5B" w:rsidRDefault="00E87E5B" w:rsidP="00E87E5B">
      <w:pPr>
        <w:ind w:left="9537"/>
        <w:jc w:val="center"/>
        <w:rPr>
          <w:b/>
          <w:bCs/>
        </w:rPr>
      </w:pPr>
    </w:p>
    <w:p w:rsidR="00E87E5B" w:rsidRPr="000261F7" w:rsidRDefault="00E87E5B" w:rsidP="00E87E5B">
      <w:pPr>
        <w:ind w:left="9537"/>
        <w:jc w:val="center"/>
        <w:rPr>
          <w:b/>
          <w:bCs/>
          <w:lang w:val="en-US"/>
        </w:rPr>
      </w:pPr>
      <w:r w:rsidRPr="000261F7">
        <w:rPr>
          <w:b/>
          <w:bCs/>
          <w:lang w:val="en-US"/>
        </w:rPr>
        <w:t>«TASDIQLAYMAN»</w:t>
      </w:r>
    </w:p>
    <w:p w:rsidR="00E87E5B" w:rsidRPr="000261F7" w:rsidRDefault="00E87E5B" w:rsidP="00E87E5B">
      <w:pPr>
        <w:ind w:left="9537"/>
        <w:rPr>
          <w:b/>
          <w:bCs/>
          <w:lang w:val="en-US"/>
        </w:rPr>
      </w:pPr>
      <w:r>
        <w:rPr>
          <w:b/>
          <w:bCs/>
          <w:lang w:val="en-US"/>
        </w:rPr>
        <w:t xml:space="preserve">               </w:t>
      </w:r>
      <w:proofErr w:type="spellStart"/>
      <w:r w:rsidRPr="000261F7">
        <w:rPr>
          <w:b/>
          <w:bCs/>
          <w:lang w:val="en-US"/>
        </w:rPr>
        <w:t>Kafedra</w:t>
      </w:r>
      <w:proofErr w:type="spellEnd"/>
      <w:r w:rsidRPr="000261F7">
        <w:rPr>
          <w:b/>
          <w:bCs/>
          <w:lang w:val="en-US"/>
        </w:rPr>
        <w:t xml:space="preserve"> </w:t>
      </w:r>
      <w:r w:rsidRPr="000261F7">
        <w:rPr>
          <w:b/>
          <w:bCs/>
        </w:rPr>
        <w:t>м</w:t>
      </w:r>
      <w:proofErr w:type="spellStart"/>
      <w:r w:rsidRPr="000261F7">
        <w:rPr>
          <w:b/>
          <w:bCs/>
          <w:lang w:val="en-US"/>
        </w:rPr>
        <w:t>udiri</w:t>
      </w:r>
      <w:proofErr w:type="spellEnd"/>
      <w:r w:rsidRPr="000261F7">
        <w:rPr>
          <w:b/>
          <w:bCs/>
          <w:lang w:val="en-US"/>
        </w:rPr>
        <w:t>: _______</w:t>
      </w:r>
      <w:r>
        <w:rPr>
          <w:b/>
          <w:bCs/>
          <w:lang w:val="en-US"/>
        </w:rPr>
        <w:t xml:space="preserve">  </w:t>
      </w:r>
    </w:p>
    <w:p w:rsidR="00E87E5B" w:rsidRPr="007749AD" w:rsidRDefault="00E87E5B" w:rsidP="00E87E5B">
      <w:pPr>
        <w:ind w:left="9537"/>
        <w:jc w:val="center"/>
        <w:rPr>
          <w:b/>
          <w:bCs/>
          <w:lang w:val="en-US"/>
        </w:rPr>
      </w:pPr>
      <w:r w:rsidRPr="000261F7">
        <w:rPr>
          <w:b/>
          <w:bCs/>
          <w:lang w:val="en-US"/>
        </w:rPr>
        <w:t xml:space="preserve">   «_____» _____________ 202</w:t>
      </w:r>
      <w:r>
        <w:rPr>
          <w:b/>
          <w:bCs/>
          <w:lang w:val="en-US"/>
        </w:rPr>
        <w:t>3</w:t>
      </w:r>
      <w:r w:rsidRPr="000261F7">
        <w:rPr>
          <w:b/>
          <w:bCs/>
          <w:lang w:val="en-US"/>
        </w:rPr>
        <w:t xml:space="preserve"> </w:t>
      </w:r>
      <w:proofErr w:type="spellStart"/>
      <w:r w:rsidRPr="000261F7">
        <w:rPr>
          <w:b/>
          <w:bCs/>
          <w:lang w:val="en-US"/>
        </w:rPr>
        <w:t>yil</w:t>
      </w:r>
      <w:proofErr w:type="spellEnd"/>
      <w:r w:rsidRPr="000261F7">
        <w:rPr>
          <w:b/>
          <w:bCs/>
          <w:lang w:val="en-US"/>
        </w:rPr>
        <w:t xml:space="preserve">  </w:t>
      </w:r>
    </w:p>
    <w:p w:rsidR="00E87E5B" w:rsidRPr="007749AD" w:rsidRDefault="00E87E5B" w:rsidP="00E87E5B">
      <w:pPr>
        <w:ind w:left="9537"/>
        <w:jc w:val="center"/>
        <w:rPr>
          <w:b/>
          <w:bCs/>
          <w:lang w:val="en-US"/>
        </w:rPr>
      </w:pPr>
    </w:p>
    <w:p w:rsidR="00E87E5B" w:rsidRPr="000261F7" w:rsidRDefault="00E87E5B" w:rsidP="00E87E5B">
      <w:pPr>
        <w:pStyle w:val="1"/>
        <w:rPr>
          <w:sz w:val="24"/>
          <w:lang w:val="en-US"/>
        </w:rPr>
      </w:pPr>
      <w:r w:rsidRPr="000261F7">
        <w:rPr>
          <w:sz w:val="24"/>
          <w:lang w:val="en-US"/>
        </w:rPr>
        <w:t>FAN DASTURI BAJARILISHINING KALENDAR REJASI</w:t>
      </w:r>
    </w:p>
    <w:p w:rsidR="00E87E5B" w:rsidRPr="009B0B43" w:rsidRDefault="00E87E5B" w:rsidP="00E87E5B">
      <w:pPr>
        <w:jc w:val="center"/>
        <w:rPr>
          <w:b/>
          <w:bCs/>
          <w:lang w:val="en-US"/>
        </w:rPr>
      </w:pPr>
      <w:r w:rsidRPr="000261F7">
        <w:rPr>
          <w:b/>
          <w:bCs/>
          <w:lang w:val="en-US"/>
        </w:rPr>
        <w:t>(</w:t>
      </w:r>
      <w:proofErr w:type="spellStart"/>
      <w:proofErr w:type="gramStart"/>
      <w:r w:rsidRPr="000261F7">
        <w:rPr>
          <w:b/>
          <w:bCs/>
        </w:rPr>
        <w:t>ма</w:t>
      </w:r>
      <w:proofErr w:type="spellEnd"/>
      <w:r w:rsidRPr="000261F7">
        <w:rPr>
          <w:b/>
          <w:bCs/>
          <w:lang w:val="en-US"/>
        </w:rPr>
        <w:t>’</w:t>
      </w:r>
      <w:proofErr w:type="spellStart"/>
      <w:r w:rsidRPr="000261F7">
        <w:rPr>
          <w:b/>
          <w:bCs/>
          <w:lang w:val="en-US"/>
        </w:rPr>
        <w:t>ruza</w:t>
      </w:r>
      <w:proofErr w:type="spellEnd"/>
      <w:proofErr w:type="gramEnd"/>
      <w:r w:rsidRPr="000261F7">
        <w:rPr>
          <w:b/>
          <w:bCs/>
          <w:lang w:val="en-US"/>
        </w:rPr>
        <w:t>, seminar, l</w:t>
      </w:r>
      <w:r w:rsidRPr="000261F7">
        <w:rPr>
          <w:b/>
          <w:bCs/>
        </w:rPr>
        <w:t>а</w:t>
      </w:r>
      <w:r w:rsidRPr="000261F7">
        <w:rPr>
          <w:b/>
          <w:bCs/>
          <w:lang w:val="en-US"/>
        </w:rPr>
        <w:t>b</w:t>
      </w:r>
      <w:r w:rsidRPr="000261F7">
        <w:rPr>
          <w:b/>
          <w:bCs/>
        </w:rPr>
        <w:t>о</w:t>
      </w:r>
      <w:r w:rsidRPr="000261F7">
        <w:rPr>
          <w:b/>
          <w:bCs/>
          <w:lang w:val="en-US"/>
        </w:rPr>
        <w:t>r</w:t>
      </w:r>
      <w:proofErr w:type="spellStart"/>
      <w:r w:rsidRPr="000261F7">
        <w:rPr>
          <w:b/>
          <w:bCs/>
        </w:rPr>
        <w:t>ато</w:t>
      </w:r>
      <w:r w:rsidRPr="000261F7">
        <w:rPr>
          <w:b/>
          <w:bCs/>
          <w:lang w:val="en-US"/>
        </w:rPr>
        <w:t>riya</w:t>
      </w:r>
      <w:proofErr w:type="spellEnd"/>
      <w:r w:rsidRPr="000261F7">
        <w:rPr>
          <w:b/>
          <w:bCs/>
          <w:lang w:val="en-US"/>
        </w:rPr>
        <w:t>, a</w:t>
      </w:r>
      <w:proofErr w:type="spellStart"/>
      <w:r w:rsidRPr="000261F7">
        <w:rPr>
          <w:b/>
          <w:bCs/>
        </w:rPr>
        <w:t>ма</w:t>
      </w:r>
      <w:r w:rsidRPr="000261F7">
        <w:rPr>
          <w:b/>
          <w:bCs/>
          <w:lang w:val="en-US"/>
        </w:rPr>
        <w:t>liy</w:t>
      </w:r>
      <w:proofErr w:type="spellEnd"/>
      <w:r w:rsidRPr="000261F7">
        <w:rPr>
          <w:b/>
          <w:bCs/>
          <w:lang w:val="en-US"/>
        </w:rPr>
        <w:t xml:space="preserve"> </w:t>
      </w:r>
      <w:proofErr w:type="spellStart"/>
      <w:r w:rsidRPr="000261F7">
        <w:rPr>
          <w:b/>
          <w:bCs/>
        </w:rPr>
        <w:t>ма</w:t>
      </w:r>
      <w:r w:rsidRPr="000261F7">
        <w:rPr>
          <w:b/>
          <w:bCs/>
          <w:lang w:val="en-US"/>
        </w:rPr>
        <w:t>shg’ulotlar</w:t>
      </w:r>
      <w:proofErr w:type="spellEnd"/>
      <w:r w:rsidRPr="000261F7">
        <w:rPr>
          <w:b/>
          <w:bCs/>
          <w:lang w:val="en-US"/>
        </w:rPr>
        <w:t xml:space="preserve">, </w:t>
      </w:r>
      <w:proofErr w:type="spellStart"/>
      <w:r w:rsidRPr="000261F7">
        <w:rPr>
          <w:b/>
          <w:bCs/>
          <w:lang w:val="en-US"/>
        </w:rPr>
        <w:t>kurs</w:t>
      </w:r>
      <w:proofErr w:type="spellEnd"/>
      <w:r w:rsidRPr="000261F7">
        <w:rPr>
          <w:b/>
          <w:bCs/>
          <w:lang w:val="en-US"/>
        </w:rPr>
        <w:t xml:space="preserve"> </w:t>
      </w:r>
      <w:proofErr w:type="spellStart"/>
      <w:r w:rsidRPr="000261F7">
        <w:rPr>
          <w:b/>
          <w:bCs/>
          <w:lang w:val="en-US"/>
        </w:rPr>
        <w:t>ishlari</w:t>
      </w:r>
      <w:proofErr w:type="spellEnd"/>
      <w:r w:rsidRPr="000261F7">
        <w:rPr>
          <w:b/>
          <w:bCs/>
          <w:lang w:val="en-US"/>
        </w:rPr>
        <w:t>)</w:t>
      </w:r>
    </w:p>
    <w:tbl>
      <w:tblPr>
        <w:tblpPr w:leftFromText="180" w:rightFromText="180" w:vertAnchor="text" w:horzAnchor="margin" w:tblpXSpec="center" w:tblpY="115"/>
        <w:tblW w:w="14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63"/>
        <w:gridCol w:w="1497"/>
        <w:gridCol w:w="6095"/>
        <w:gridCol w:w="2835"/>
        <w:gridCol w:w="709"/>
        <w:gridCol w:w="992"/>
        <w:gridCol w:w="851"/>
        <w:gridCol w:w="1303"/>
        <w:gridCol w:w="9"/>
      </w:tblGrid>
      <w:tr w:rsidR="00E87E5B" w:rsidRPr="00D86FB1" w:rsidTr="00CB3FCC">
        <w:trPr>
          <w:trHeight w:val="273"/>
        </w:trPr>
        <w:tc>
          <w:tcPr>
            <w:tcW w:w="1951" w:type="dxa"/>
            <w:gridSpan w:val="3"/>
          </w:tcPr>
          <w:p w:rsidR="00E87E5B" w:rsidRPr="00243848" w:rsidRDefault="00E87E5B" w:rsidP="00E87E5B">
            <w:pPr>
              <w:rPr>
                <w:bCs/>
                <w:lang w:val="sv-SE"/>
              </w:rPr>
            </w:pPr>
            <w:r w:rsidRPr="00243848">
              <w:rPr>
                <w:bCs/>
                <w:lang w:val="sv-SE"/>
              </w:rPr>
              <w:t>F</w:t>
            </w:r>
            <w:r w:rsidRPr="002B0DA3">
              <w:rPr>
                <w:bCs/>
              </w:rPr>
              <w:t>а</w:t>
            </w:r>
            <w:r w:rsidRPr="00243848">
              <w:rPr>
                <w:bCs/>
                <w:lang w:val="sv-SE"/>
              </w:rPr>
              <w:t xml:space="preserve">kultet: </w:t>
            </w:r>
            <w:r>
              <w:rPr>
                <w:bCs/>
                <w:lang w:val="sv-SE"/>
              </w:rPr>
              <w:t xml:space="preserve">GR  </w:t>
            </w:r>
            <w:bookmarkStart w:id="0" w:name="_GoBack"/>
            <w:bookmarkEnd w:id="0"/>
          </w:p>
        </w:tc>
        <w:tc>
          <w:tcPr>
            <w:tcW w:w="6095" w:type="dxa"/>
          </w:tcPr>
          <w:p w:rsidR="00E87E5B" w:rsidRPr="0008759D" w:rsidRDefault="00E87E5B" w:rsidP="00E87E5B">
            <w:pPr>
              <w:rPr>
                <w:bCs/>
                <w:sz w:val="20"/>
                <w:szCs w:val="20"/>
                <w:lang w:val="uz-Cyrl-UZ"/>
              </w:rPr>
            </w:pPr>
            <w:r w:rsidRPr="0008759D">
              <w:rPr>
                <w:bCs/>
                <w:sz w:val="20"/>
                <w:szCs w:val="20"/>
                <w:lang w:val="uz-Cyrl-UZ"/>
              </w:rPr>
              <w:t xml:space="preserve">Yo’nalish: </w:t>
            </w:r>
            <w:r w:rsidRPr="00E87E5B">
              <w:rPr>
                <w:sz w:val="20"/>
                <w:szCs w:val="20"/>
                <w:lang w:val="sv-SE"/>
              </w:rPr>
              <w:t>6</w:t>
            </w:r>
            <w:r w:rsidRPr="00E87E5B">
              <w:rPr>
                <w:sz w:val="20"/>
                <w:szCs w:val="20"/>
                <w:lang w:val="sv-SE"/>
              </w:rPr>
              <w:t>1020200</w:t>
            </w:r>
            <w:r w:rsidRPr="0008759D">
              <w:rPr>
                <w:sz w:val="20"/>
                <w:szCs w:val="20"/>
                <w:lang w:val="uz-Cyrl-UZ"/>
              </w:rPr>
              <w:t xml:space="preserve"> – </w:t>
            </w:r>
            <w:r w:rsidRPr="00E87E5B">
              <w:rPr>
                <w:sz w:val="20"/>
                <w:szCs w:val="20"/>
                <w:lang w:val="sv-SE"/>
              </w:rPr>
              <w:t>Me</w:t>
            </w:r>
            <w:r w:rsidRPr="00E87E5B">
              <w:rPr>
                <w:sz w:val="20"/>
                <w:szCs w:val="20"/>
                <w:lang w:val="sv-SE"/>
              </w:rPr>
              <w:t>hnat</w:t>
            </w:r>
            <w:r w:rsidRPr="00E87E5B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muhofazasi va texnika xafsizligi</w:t>
            </w:r>
            <w:r w:rsidRPr="00E87E5B">
              <w:rPr>
                <w:sz w:val="20"/>
                <w:szCs w:val="20"/>
                <w:lang w:val="sv-SE"/>
              </w:rPr>
              <w:t xml:space="preserve"> </w:t>
            </w:r>
            <w:r w:rsidRPr="0008759D">
              <w:rPr>
                <w:sz w:val="20"/>
                <w:szCs w:val="20"/>
                <w:lang w:val="sv-SE"/>
              </w:rPr>
              <w:t>ba</w:t>
            </w:r>
            <w:r w:rsidRPr="0008759D">
              <w:rPr>
                <w:sz w:val="20"/>
                <w:szCs w:val="20"/>
                <w:lang w:val="uz-Cyrl-UZ"/>
              </w:rPr>
              <w:t>kalavriyat ta’lim yo’nalishi uchun</w:t>
            </w:r>
          </w:p>
        </w:tc>
        <w:tc>
          <w:tcPr>
            <w:tcW w:w="2835" w:type="dxa"/>
            <w:vAlign w:val="center"/>
          </w:tcPr>
          <w:p w:rsidR="00E87E5B" w:rsidRPr="002B0DA3" w:rsidRDefault="00E87E5B" w:rsidP="00E87E5B">
            <w:pPr>
              <w:jc w:val="center"/>
            </w:pPr>
            <w:proofErr w:type="spellStart"/>
            <w:r w:rsidRPr="0008759D">
              <w:rPr>
                <w:bCs/>
                <w:sz w:val="20"/>
                <w:szCs w:val="20"/>
                <w:lang w:val="en-US"/>
              </w:rPr>
              <w:t>Akadem</w:t>
            </w:r>
            <w:proofErr w:type="spellEnd"/>
            <w:r w:rsidRPr="0008759D">
              <w:rPr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8759D">
              <w:rPr>
                <w:bCs/>
                <w:sz w:val="20"/>
                <w:szCs w:val="20"/>
                <w:lang w:val="en-US"/>
              </w:rPr>
              <w:t>guruh</w:t>
            </w:r>
            <w:proofErr w:type="spellEnd"/>
            <w:r w:rsidRPr="0008759D">
              <w:rPr>
                <w:bCs/>
                <w:sz w:val="20"/>
                <w:szCs w:val="20"/>
                <w:lang w:val="en-US"/>
              </w:rPr>
              <w:t>*</w:t>
            </w:r>
            <w:r>
              <w:rPr>
                <w:bCs/>
                <w:sz w:val="20"/>
                <w:szCs w:val="20"/>
                <w:lang w:val="en-US"/>
              </w:rPr>
              <w:t>M</w:t>
            </w:r>
            <w:r>
              <w:rPr>
                <w:bCs/>
                <w:sz w:val="20"/>
                <w:szCs w:val="20"/>
                <w:lang w:val="en-US"/>
              </w:rPr>
              <w:t>T</w:t>
            </w:r>
            <w:r>
              <w:rPr>
                <w:bCs/>
                <w:sz w:val="20"/>
                <w:szCs w:val="20"/>
                <w:lang w:val="en-US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117-118</w:t>
            </w:r>
            <w:r w:rsidRPr="0008759D">
              <w:rPr>
                <w:bCs/>
                <w:sz w:val="20"/>
                <w:szCs w:val="20"/>
                <w:lang w:val="en-US"/>
              </w:rPr>
              <w:t>-21</w:t>
            </w:r>
          </w:p>
        </w:tc>
        <w:tc>
          <w:tcPr>
            <w:tcW w:w="2552" w:type="dxa"/>
            <w:gridSpan w:val="3"/>
            <w:vAlign w:val="center"/>
          </w:tcPr>
          <w:p w:rsidR="00E87E5B" w:rsidRPr="002B0DA3" w:rsidRDefault="00E87E5B" w:rsidP="00CB3FCC">
            <w:pPr>
              <w:rPr>
                <w:bCs/>
                <w:lang w:val="en-US"/>
              </w:rPr>
            </w:pPr>
            <w:proofErr w:type="spellStart"/>
            <w:r w:rsidRPr="002B0DA3">
              <w:rPr>
                <w:bCs/>
                <w:lang w:val="en-US"/>
              </w:rPr>
              <w:t>Ma’ruza</w:t>
            </w:r>
            <w:proofErr w:type="spellEnd"/>
          </w:p>
        </w:tc>
        <w:tc>
          <w:tcPr>
            <w:tcW w:w="1312" w:type="dxa"/>
            <w:gridSpan w:val="2"/>
            <w:vAlign w:val="center"/>
          </w:tcPr>
          <w:p w:rsidR="00E87E5B" w:rsidRPr="002B0DA3" w:rsidRDefault="00E87E5B" w:rsidP="00CB3FCC">
            <w:pPr>
              <w:rPr>
                <w:bCs/>
                <w:i/>
                <w:lang w:val="en-US"/>
              </w:rPr>
            </w:pPr>
            <w:r w:rsidRPr="002B0DA3">
              <w:rPr>
                <w:bCs/>
                <w:i/>
                <w:lang w:val="en-US"/>
              </w:rPr>
              <w:t>3</w:t>
            </w:r>
            <w:r>
              <w:rPr>
                <w:bCs/>
                <w:i/>
                <w:lang w:val="en-US"/>
              </w:rPr>
              <w:t>0</w:t>
            </w:r>
            <w:r w:rsidRPr="002B0DA3">
              <w:rPr>
                <w:bCs/>
                <w:i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E87E5B" w:rsidRPr="00D86FB1" w:rsidTr="00CB3FCC">
        <w:tc>
          <w:tcPr>
            <w:tcW w:w="10881" w:type="dxa"/>
            <w:gridSpan w:val="5"/>
          </w:tcPr>
          <w:p w:rsidR="00E87E5B" w:rsidRPr="002B0DA3" w:rsidRDefault="00E87E5B" w:rsidP="00CB3FCC">
            <w:pPr>
              <w:rPr>
                <w:bCs/>
                <w:lang w:val="uz-Cyrl-UZ"/>
              </w:rPr>
            </w:pPr>
            <w:r w:rsidRPr="002B0DA3">
              <w:rPr>
                <w:bCs/>
                <w:lang w:val="en-US"/>
              </w:rPr>
              <w:t>F</w:t>
            </w:r>
            <w:r w:rsidRPr="002B0DA3">
              <w:rPr>
                <w:bCs/>
              </w:rPr>
              <w:t>а</w:t>
            </w:r>
            <w:proofErr w:type="spellStart"/>
            <w:r w:rsidRPr="002B0DA3">
              <w:rPr>
                <w:bCs/>
                <w:lang w:val="en-US"/>
              </w:rPr>
              <w:t>nning</w:t>
            </w:r>
            <w:proofErr w:type="spellEnd"/>
            <w:r w:rsidRPr="002B0DA3">
              <w:rPr>
                <w:bCs/>
                <w:lang w:val="en-US"/>
              </w:rPr>
              <w:t xml:space="preserve"> </w:t>
            </w:r>
            <w:proofErr w:type="spellStart"/>
            <w:r w:rsidRPr="002B0DA3">
              <w:rPr>
                <w:bCs/>
                <w:lang w:val="en-US"/>
              </w:rPr>
              <w:t>nomi</w:t>
            </w:r>
            <w:proofErr w:type="spellEnd"/>
            <w:r w:rsidRPr="002B0DA3">
              <w:rPr>
                <w:bCs/>
                <w:lang w:val="en-US"/>
              </w:rPr>
              <w:t xml:space="preserve">: </w:t>
            </w:r>
            <w:proofErr w:type="spellStart"/>
            <w:r w:rsidRPr="00327118">
              <w:rPr>
                <w:lang w:val="en-US"/>
              </w:rPr>
              <w:t>Metrologiya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standartlashtirish</w:t>
            </w:r>
            <w:proofErr w:type="spellEnd"/>
          </w:p>
        </w:tc>
        <w:tc>
          <w:tcPr>
            <w:tcW w:w="2552" w:type="dxa"/>
            <w:gridSpan w:val="3"/>
          </w:tcPr>
          <w:p w:rsidR="00E87E5B" w:rsidRPr="002B0DA3" w:rsidRDefault="00E87E5B" w:rsidP="00CB3FCC">
            <w:pPr>
              <w:jc w:val="both"/>
              <w:rPr>
                <w:bCs/>
                <w:lang w:val="uz-Cyrl-UZ"/>
              </w:rPr>
            </w:pPr>
            <w:proofErr w:type="spellStart"/>
            <w:r w:rsidRPr="002B0DA3">
              <w:rPr>
                <w:rFonts w:ascii="Times New Roman CYR" w:hAnsi="Times New Roman CYR" w:cs="Times New Roman CYR"/>
                <w:lang w:val="en-US"/>
              </w:rPr>
              <w:t>Amaliy</w:t>
            </w:r>
            <w:proofErr w:type="spellEnd"/>
            <w:r w:rsidRPr="002B0DA3">
              <w:rPr>
                <w:rFonts w:ascii="Times New Roman CYR" w:hAnsi="Times New Roman CYR" w:cs="Times New Roman CYR"/>
                <w:lang w:val="en-US"/>
              </w:rPr>
              <w:t xml:space="preserve"> mash.</w:t>
            </w:r>
          </w:p>
        </w:tc>
        <w:tc>
          <w:tcPr>
            <w:tcW w:w="1312" w:type="dxa"/>
            <w:gridSpan w:val="2"/>
          </w:tcPr>
          <w:p w:rsidR="00E87E5B" w:rsidRPr="002B0DA3" w:rsidRDefault="00E87E5B" w:rsidP="00CB3FCC">
            <w:pPr>
              <w:jc w:val="both"/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 xml:space="preserve">16 </w:t>
            </w:r>
            <w:proofErr w:type="spellStart"/>
            <w:r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E87E5B" w:rsidRPr="00D86FB1" w:rsidTr="00CB3FCC">
        <w:tc>
          <w:tcPr>
            <w:tcW w:w="8046" w:type="dxa"/>
            <w:gridSpan w:val="4"/>
          </w:tcPr>
          <w:p w:rsidR="00E87E5B" w:rsidRPr="002B0DA3" w:rsidRDefault="00E87E5B" w:rsidP="00CB3FCC">
            <w:pPr>
              <w:rPr>
                <w:bCs/>
                <w:lang w:val="uz-Cyrl-UZ"/>
              </w:rPr>
            </w:pPr>
            <w:proofErr w:type="spellStart"/>
            <w:r w:rsidRPr="002B0DA3">
              <w:rPr>
                <w:bCs/>
              </w:rPr>
              <w:t>Ма</w:t>
            </w:r>
            <w:proofErr w:type="spellEnd"/>
            <w:r w:rsidRPr="002B0DA3">
              <w:rPr>
                <w:bCs/>
                <w:lang w:val="en-US"/>
              </w:rPr>
              <w:t>’</w:t>
            </w:r>
            <w:proofErr w:type="spellStart"/>
            <w:r w:rsidRPr="002B0DA3">
              <w:rPr>
                <w:bCs/>
                <w:lang w:val="en-US"/>
              </w:rPr>
              <w:t>ruzachi</w:t>
            </w:r>
            <w:proofErr w:type="spellEnd"/>
            <w:r w:rsidRPr="002B0DA3">
              <w:rPr>
                <w:bCs/>
                <w:lang w:val="en-US"/>
              </w:rPr>
              <w:t xml:space="preserve">: </w:t>
            </w:r>
          </w:p>
        </w:tc>
        <w:tc>
          <w:tcPr>
            <w:tcW w:w="2835" w:type="dxa"/>
          </w:tcPr>
          <w:p w:rsidR="00E87E5B" w:rsidRPr="00AF3151" w:rsidRDefault="00E87E5B" w:rsidP="00CB3FCC">
            <w:pPr>
              <w:rPr>
                <w:b/>
                <w:bCs/>
                <w:i/>
                <w:lang w:val="en-US"/>
              </w:rPr>
            </w:pPr>
            <w:proofErr w:type="spellStart"/>
            <w:r>
              <w:rPr>
                <w:b/>
                <w:bCs/>
                <w:i/>
                <w:lang w:val="en-US"/>
              </w:rPr>
              <w:t>Z.B.To’rayev</w:t>
            </w:r>
            <w:proofErr w:type="spellEnd"/>
          </w:p>
        </w:tc>
        <w:tc>
          <w:tcPr>
            <w:tcW w:w="2552" w:type="dxa"/>
            <w:gridSpan w:val="3"/>
          </w:tcPr>
          <w:p w:rsidR="00E87E5B" w:rsidRPr="002B0DA3" w:rsidRDefault="00E87E5B" w:rsidP="00CB3FCC">
            <w:pPr>
              <w:jc w:val="both"/>
              <w:rPr>
                <w:bCs/>
                <w:lang w:val="uz-Cyrl-UZ"/>
              </w:rPr>
            </w:pPr>
            <w:proofErr w:type="spellStart"/>
            <w:r w:rsidRPr="002B0DA3">
              <w:rPr>
                <w:rFonts w:ascii="Times New Roman CYR" w:hAnsi="Times New Roman CYR" w:cs="Times New Roman CYR"/>
              </w:rPr>
              <w:t>Laboratoriya</w:t>
            </w:r>
            <w:proofErr w:type="spellEnd"/>
          </w:p>
        </w:tc>
        <w:tc>
          <w:tcPr>
            <w:tcW w:w="1312" w:type="dxa"/>
            <w:gridSpan w:val="2"/>
          </w:tcPr>
          <w:p w:rsidR="00E87E5B" w:rsidRPr="002B0DA3" w:rsidRDefault="00E87E5B" w:rsidP="00CB3FCC">
            <w:pPr>
              <w:jc w:val="both"/>
              <w:rPr>
                <w:i/>
                <w:lang w:val="en-US"/>
              </w:rPr>
            </w:pPr>
            <w:r>
              <w:rPr>
                <w:bCs/>
                <w:i/>
                <w:lang w:val="en-US"/>
              </w:rPr>
              <w:t xml:space="preserve">14 </w:t>
            </w:r>
            <w:proofErr w:type="spellStart"/>
            <w:r w:rsidRPr="002B0DA3">
              <w:rPr>
                <w:bCs/>
                <w:i/>
                <w:lang w:val="en-US"/>
              </w:rPr>
              <w:t>soat</w:t>
            </w:r>
            <w:proofErr w:type="spellEnd"/>
          </w:p>
        </w:tc>
      </w:tr>
      <w:tr w:rsidR="00E87E5B" w:rsidRPr="00B80377" w:rsidTr="00CB3FCC">
        <w:tc>
          <w:tcPr>
            <w:tcW w:w="8046" w:type="dxa"/>
            <w:gridSpan w:val="4"/>
          </w:tcPr>
          <w:p w:rsidR="00E87E5B" w:rsidRPr="002B0DA3" w:rsidRDefault="00E87E5B" w:rsidP="00CB3FCC">
            <w:pPr>
              <w:rPr>
                <w:bCs/>
                <w:lang w:val="uz-Cyrl-UZ"/>
              </w:rPr>
            </w:pPr>
            <w:r w:rsidRPr="002B0DA3">
              <w:rPr>
                <w:bCs/>
                <w:lang w:val="es-ES"/>
              </w:rPr>
              <w:t>Amaliy va laboratoriya mashg’ulotlarini olib boruvchi:</w:t>
            </w:r>
          </w:p>
        </w:tc>
        <w:tc>
          <w:tcPr>
            <w:tcW w:w="2835" w:type="dxa"/>
          </w:tcPr>
          <w:p w:rsidR="00E87E5B" w:rsidRPr="003D17A0" w:rsidRDefault="00E87E5B" w:rsidP="00CB3FCC">
            <w:pPr>
              <w:rPr>
                <w:bCs/>
                <w:i/>
                <w:lang w:val="uz-Cyrl-UZ"/>
              </w:rPr>
            </w:pPr>
            <w:proofErr w:type="spellStart"/>
            <w:r w:rsidRPr="008613A9">
              <w:rPr>
                <w:b/>
                <w:bCs/>
                <w:i/>
                <w:lang w:val="en-US"/>
              </w:rPr>
              <w:t>Z.B.To’rayev</w:t>
            </w:r>
            <w:proofErr w:type="spellEnd"/>
          </w:p>
        </w:tc>
        <w:tc>
          <w:tcPr>
            <w:tcW w:w="2552" w:type="dxa"/>
            <w:gridSpan w:val="3"/>
          </w:tcPr>
          <w:p w:rsidR="00E87E5B" w:rsidRPr="002B0DA3" w:rsidRDefault="00E87E5B" w:rsidP="00CB3FCC">
            <w:pPr>
              <w:jc w:val="both"/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>Mustaqil ish</w:t>
            </w:r>
          </w:p>
        </w:tc>
        <w:tc>
          <w:tcPr>
            <w:tcW w:w="1312" w:type="dxa"/>
            <w:gridSpan w:val="2"/>
          </w:tcPr>
          <w:p w:rsidR="00E87E5B" w:rsidRPr="002B0DA3" w:rsidRDefault="00E87E5B" w:rsidP="00CB3FCC">
            <w:pPr>
              <w:jc w:val="both"/>
              <w:rPr>
                <w:i/>
                <w:lang w:val="uz-Cyrl-UZ"/>
              </w:rPr>
            </w:pPr>
            <w:r>
              <w:rPr>
                <w:i/>
                <w:lang w:val="en-US"/>
              </w:rPr>
              <w:t>60</w:t>
            </w:r>
            <w:r w:rsidRPr="00B80377">
              <w:rPr>
                <w:i/>
                <w:lang w:val="uz-Cyrl-UZ"/>
              </w:rPr>
              <w:t xml:space="preserve"> </w:t>
            </w:r>
            <w:r w:rsidRPr="002B0DA3">
              <w:rPr>
                <w:i/>
                <w:lang w:val="uz-Cyrl-UZ"/>
              </w:rPr>
              <w:t>soat</w:t>
            </w:r>
          </w:p>
        </w:tc>
      </w:tr>
      <w:tr w:rsidR="00E87E5B" w:rsidRPr="00D86FB1" w:rsidTr="00CB3FCC">
        <w:tc>
          <w:tcPr>
            <w:tcW w:w="8046" w:type="dxa"/>
            <w:gridSpan w:val="4"/>
          </w:tcPr>
          <w:p w:rsidR="00E87E5B" w:rsidRPr="002B0DA3" w:rsidRDefault="00E87E5B" w:rsidP="00CB3FCC">
            <w:pPr>
              <w:rPr>
                <w:bCs/>
                <w:lang w:val="uz-Cyrl-UZ"/>
              </w:rPr>
            </w:pPr>
            <w:r w:rsidRPr="002B0DA3">
              <w:rPr>
                <w:bCs/>
                <w:lang w:val="uz-Cyrl-UZ"/>
              </w:rPr>
              <w:t xml:space="preserve">Мustaqil </w:t>
            </w:r>
            <w:r w:rsidRPr="00B80377">
              <w:rPr>
                <w:bCs/>
                <w:lang w:val="uz-Cyrl-UZ"/>
              </w:rPr>
              <w:t xml:space="preserve">ta’lim </w:t>
            </w:r>
            <w:r w:rsidRPr="002B0DA3">
              <w:rPr>
                <w:bCs/>
                <w:lang w:val="uz-Cyrl-UZ"/>
              </w:rPr>
              <w:t>mashg’ulotlar</w:t>
            </w:r>
            <w:r w:rsidRPr="00B80377">
              <w:rPr>
                <w:bCs/>
                <w:lang w:val="uz-Cyrl-UZ"/>
              </w:rPr>
              <w:t>i</w:t>
            </w:r>
            <w:r w:rsidRPr="002B0DA3">
              <w:rPr>
                <w:bCs/>
                <w:lang w:val="uz-Cyrl-UZ"/>
              </w:rPr>
              <w:t xml:space="preserve">ni olib boruvchi: </w:t>
            </w:r>
          </w:p>
        </w:tc>
        <w:tc>
          <w:tcPr>
            <w:tcW w:w="2835" w:type="dxa"/>
          </w:tcPr>
          <w:p w:rsidR="00E87E5B" w:rsidRPr="00B80377" w:rsidRDefault="00E87E5B" w:rsidP="00CB3FCC">
            <w:pPr>
              <w:rPr>
                <w:bCs/>
                <w:i/>
                <w:lang w:val="uz-Cyrl-UZ"/>
              </w:rPr>
            </w:pPr>
            <w:proofErr w:type="spellStart"/>
            <w:r>
              <w:rPr>
                <w:b/>
                <w:bCs/>
                <w:i/>
                <w:lang w:val="en-US"/>
              </w:rPr>
              <w:t>Z.B.To’rayev</w:t>
            </w:r>
            <w:proofErr w:type="spellEnd"/>
          </w:p>
        </w:tc>
        <w:tc>
          <w:tcPr>
            <w:tcW w:w="2552" w:type="dxa"/>
            <w:gridSpan w:val="3"/>
          </w:tcPr>
          <w:p w:rsidR="00E87E5B" w:rsidRPr="002B0DA3" w:rsidRDefault="00E87E5B" w:rsidP="00CB3FCC">
            <w:pPr>
              <w:jc w:val="both"/>
              <w:rPr>
                <w:bCs/>
                <w:lang w:val="uz-Cyrl-UZ"/>
              </w:rPr>
            </w:pPr>
          </w:p>
        </w:tc>
        <w:tc>
          <w:tcPr>
            <w:tcW w:w="1312" w:type="dxa"/>
            <w:gridSpan w:val="2"/>
          </w:tcPr>
          <w:p w:rsidR="00E87E5B" w:rsidRPr="002B0DA3" w:rsidRDefault="00E87E5B" w:rsidP="00CB3FCC">
            <w:pPr>
              <w:jc w:val="both"/>
              <w:rPr>
                <w:lang w:val="uz-Cyrl-UZ"/>
              </w:rPr>
            </w:pPr>
          </w:p>
        </w:tc>
      </w:tr>
      <w:tr w:rsidR="00E87E5B" w:rsidRPr="00D86FB1" w:rsidTr="00CB3FCC">
        <w:trPr>
          <w:trHeight w:val="211"/>
        </w:trPr>
        <w:tc>
          <w:tcPr>
            <w:tcW w:w="8046" w:type="dxa"/>
            <w:gridSpan w:val="4"/>
          </w:tcPr>
          <w:p w:rsidR="00E87E5B" w:rsidRPr="002B0DA3" w:rsidRDefault="00E87E5B" w:rsidP="00CB3FCC">
            <w:pPr>
              <w:rPr>
                <w:b/>
                <w:bCs/>
                <w:lang w:val="uz-Cyrl-UZ"/>
              </w:rPr>
            </w:pPr>
          </w:p>
        </w:tc>
        <w:tc>
          <w:tcPr>
            <w:tcW w:w="2835" w:type="dxa"/>
          </w:tcPr>
          <w:p w:rsidR="00E87E5B" w:rsidRPr="002B0DA3" w:rsidRDefault="00E87E5B" w:rsidP="00CB3FCC">
            <w:pPr>
              <w:rPr>
                <w:b/>
                <w:bCs/>
                <w:lang w:val="uz-Cyrl-UZ"/>
              </w:rPr>
            </w:pPr>
          </w:p>
        </w:tc>
        <w:tc>
          <w:tcPr>
            <w:tcW w:w="2552" w:type="dxa"/>
            <w:gridSpan w:val="3"/>
          </w:tcPr>
          <w:p w:rsidR="00E87E5B" w:rsidRPr="002B0DA3" w:rsidRDefault="00E87E5B" w:rsidP="00CB3FCC">
            <w:pPr>
              <w:jc w:val="both"/>
              <w:rPr>
                <w:b/>
                <w:bCs/>
                <w:lang w:val="uz-Cyrl-UZ"/>
              </w:rPr>
            </w:pPr>
            <w:r w:rsidRPr="002B0DA3">
              <w:rPr>
                <w:b/>
                <w:bCs/>
                <w:lang w:val="uz-Cyrl-UZ"/>
              </w:rPr>
              <w:t>Jami</w:t>
            </w:r>
          </w:p>
        </w:tc>
        <w:tc>
          <w:tcPr>
            <w:tcW w:w="1312" w:type="dxa"/>
            <w:gridSpan w:val="2"/>
          </w:tcPr>
          <w:p w:rsidR="00E87E5B" w:rsidRPr="002B0DA3" w:rsidRDefault="00E87E5B" w:rsidP="00CB3FCC">
            <w:pPr>
              <w:jc w:val="both"/>
              <w:rPr>
                <w:b/>
                <w:i/>
                <w:lang w:val="uz-Cyrl-UZ"/>
              </w:rPr>
            </w:pPr>
            <w:r>
              <w:rPr>
                <w:b/>
                <w:i/>
                <w:lang w:val="en-US"/>
              </w:rPr>
              <w:t xml:space="preserve">120 </w:t>
            </w:r>
            <w:r w:rsidRPr="002B0DA3">
              <w:rPr>
                <w:b/>
                <w:i/>
                <w:lang w:val="uz-Cyrl-UZ"/>
              </w:rPr>
              <w:t>soat</w:t>
            </w:r>
          </w:p>
        </w:tc>
      </w:tr>
      <w:tr w:rsidR="00E87E5B" w:rsidRPr="00E5167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  <w:vMerge w:val="restart"/>
            <w:vAlign w:val="center"/>
          </w:tcPr>
          <w:p w:rsidR="00E87E5B" w:rsidRPr="00E51679" w:rsidRDefault="00E87E5B" w:rsidP="00CB3FCC">
            <w:pPr>
              <w:jc w:val="center"/>
              <w:rPr>
                <w:lang w:val="uz-Cyrl-UZ"/>
              </w:rPr>
            </w:pPr>
            <w:r w:rsidRPr="00E51679">
              <w:rPr>
                <w:b/>
                <w:bCs/>
                <w:lang w:val="uz-Cyrl-UZ"/>
              </w:rPr>
              <w:t>№</w:t>
            </w:r>
          </w:p>
        </w:tc>
        <w:tc>
          <w:tcPr>
            <w:tcW w:w="10427" w:type="dxa"/>
            <w:gridSpan w:val="3"/>
            <w:vMerge w:val="restart"/>
            <w:vAlign w:val="center"/>
          </w:tcPr>
          <w:p w:rsidR="00E87E5B" w:rsidRPr="00E51679" w:rsidRDefault="00E87E5B" w:rsidP="00CB3FCC">
            <w:pPr>
              <w:jc w:val="center"/>
              <w:rPr>
                <w:b/>
                <w:lang w:val="uz-Cyrl-UZ"/>
              </w:rPr>
            </w:pPr>
            <w:r w:rsidRPr="00E51679">
              <w:rPr>
                <w:b/>
                <w:lang w:val="uz-Cyrl-UZ"/>
              </w:rPr>
              <w:t xml:space="preserve">Маvzuning nomi </w:t>
            </w:r>
          </w:p>
        </w:tc>
        <w:tc>
          <w:tcPr>
            <w:tcW w:w="709" w:type="dxa"/>
            <w:vMerge w:val="restart"/>
            <w:vAlign w:val="center"/>
          </w:tcPr>
          <w:p w:rsidR="00E87E5B" w:rsidRPr="002F5E97" w:rsidRDefault="00E87E5B" w:rsidP="00CB3FCC">
            <w:pPr>
              <w:jc w:val="center"/>
              <w:rPr>
                <w:sz w:val="20"/>
                <w:szCs w:val="20"/>
                <w:lang w:val="en-US"/>
              </w:rPr>
            </w:pPr>
            <w:r w:rsidRPr="002F5E97">
              <w:rPr>
                <w:b/>
                <w:bCs/>
                <w:sz w:val="20"/>
                <w:szCs w:val="20"/>
                <w:lang w:val="uz-Cyrl-UZ"/>
              </w:rPr>
              <w:t>Аj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ra</w:t>
            </w:r>
            <w:proofErr w:type="spellEnd"/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tilgan</w:t>
            </w:r>
            <w:proofErr w:type="spellEnd"/>
            <w:r w:rsidRPr="002F5E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soat</w:t>
            </w:r>
            <w:proofErr w:type="spellEnd"/>
          </w:p>
        </w:tc>
        <w:tc>
          <w:tcPr>
            <w:tcW w:w="1843" w:type="dxa"/>
            <w:gridSpan w:val="2"/>
          </w:tcPr>
          <w:p w:rsidR="00E87E5B" w:rsidRPr="002F5E97" w:rsidRDefault="00E87E5B" w:rsidP="00CB3FCC">
            <w:pPr>
              <w:jc w:val="center"/>
              <w:rPr>
                <w:sz w:val="20"/>
                <w:szCs w:val="20"/>
              </w:rPr>
            </w:pPr>
            <w:r w:rsidRPr="002F5E97">
              <w:rPr>
                <w:b/>
                <w:bCs/>
                <w:sz w:val="20"/>
                <w:szCs w:val="20"/>
                <w:lang w:val="en-US"/>
              </w:rPr>
              <w:t>B</w:t>
            </w:r>
            <w:r w:rsidRPr="002F5E97">
              <w:rPr>
                <w:b/>
                <w:bCs/>
                <w:sz w:val="20"/>
                <w:szCs w:val="20"/>
              </w:rPr>
              <w:t>а</w:t>
            </w:r>
            <w:r w:rsidRPr="002F5E97">
              <w:rPr>
                <w:b/>
                <w:bCs/>
                <w:sz w:val="20"/>
                <w:szCs w:val="20"/>
                <w:lang w:val="en-US"/>
              </w:rPr>
              <w:t>j</w:t>
            </w:r>
            <w:r w:rsidRPr="002F5E97">
              <w:rPr>
                <w:b/>
                <w:bCs/>
                <w:sz w:val="20"/>
                <w:szCs w:val="20"/>
              </w:rPr>
              <w:t>а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rilganligi</w:t>
            </w:r>
            <w:proofErr w:type="spellEnd"/>
            <w:r w:rsidRPr="002F5E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2F5E97">
              <w:rPr>
                <w:b/>
                <w:bCs/>
                <w:sz w:val="20"/>
                <w:szCs w:val="20"/>
              </w:rPr>
              <w:t>ха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qida</w:t>
            </w:r>
            <w:proofErr w:type="spellEnd"/>
            <w:r w:rsidRPr="002F5E97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F5E97">
              <w:rPr>
                <w:b/>
                <w:bCs/>
                <w:sz w:val="20"/>
                <w:szCs w:val="20"/>
              </w:rPr>
              <w:t>ма</w:t>
            </w:r>
            <w:proofErr w:type="spellEnd"/>
            <w:r w:rsidRPr="002F5E97">
              <w:rPr>
                <w:b/>
                <w:bCs/>
                <w:sz w:val="20"/>
                <w:szCs w:val="20"/>
                <w:lang w:val="en-US"/>
              </w:rPr>
              <w:t>’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lumot</w:t>
            </w:r>
            <w:proofErr w:type="spellEnd"/>
          </w:p>
        </w:tc>
        <w:tc>
          <w:tcPr>
            <w:tcW w:w="1303" w:type="dxa"/>
            <w:vMerge w:val="restart"/>
            <w:vAlign w:val="center"/>
          </w:tcPr>
          <w:p w:rsidR="00E87E5B" w:rsidRPr="002F5E97" w:rsidRDefault="00E87E5B" w:rsidP="00CB3FCC">
            <w:pPr>
              <w:jc w:val="center"/>
              <w:rPr>
                <w:sz w:val="22"/>
                <w:szCs w:val="22"/>
              </w:rPr>
            </w:pPr>
            <w:proofErr w:type="spellStart"/>
            <w:r w:rsidRPr="002F5E97">
              <w:rPr>
                <w:b/>
                <w:bCs/>
                <w:sz w:val="22"/>
                <w:szCs w:val="22"/>
                <w:lang w:val="en-US"/>
              </w:rPr>
              <w:t>O’qituvchi</w:t>
            </w:r>
            <w:proofErr w:type="spellEnd"/>
            <w:r w:rsidRPr="002F5E97">
              <w:rPr>
                <w:b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2F5E97">
              <w:rPr>
                <w:b/>
                <w:bCs/>
                <w:sz w:val="22"/>
                <w:szCs w:val="22"/>
                <w:lang w:val="en-US"/>
              </w:rPr>
              <w:t>imzosi</w:t>
            </w:r>
            <w:proofErr w:type="spellEnd"/>
          </w:p>
        </w:tc>
      </w:tr>
      <w:tr w:rsidR="00E87E5B" w:rsidRPr="00E5167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  <w:vMerge/>
          </w:tcPr>
          <w:p w:rsidR="00E87E5B" w:rsidRPr="00E51679" w:rsidRDefault="00E87E5B" w:rsidP="00CB3FCC">
            <w:pPr>
              <w:jc w:val="center"/>
            </w:pPr>
          </w:p>
        </w:tc>
        <w:tc>
          <w:tcPr>
            <w:tcW w:w="10427" w:type="dxa"/>
            <w:gridSpan w:val="3"/>
            <w:vMerge/>
          </w:tcPr>
          <w:p w:rsidR="00E87E5B" w:rsidRPr="00E51679" w:rsidRDefault="00E87E5B" w:rsidP="00CB3FCC"/>
        </w:tc>
        <w:tc>
          <w:tcPr>
            <w:tcW w:w="709" w:type="dxa"/>
            <w:vMerge/>
          </w:tcPr>
          <w:p w:rsidR="00E87E5B" w:rsidRPr="002F5E97" w:rsidRDefault="00E87E5B" w:rsidP="00CB3FC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E87E5B" w:rsidRPr="002F5E97" w:rsidRDefault="00E87E5B" w:rsidP="00CB3FCC">
            <w:pPr>
              <w:jc w:val="center"/>
              <w:rPr>
                <w:sz w:val="20"/>
                <w:szCs w:val="20"/>
              </w:rPr>
            </w:pPr>
            <w:r w:rsidRPr="002F5E97">
              <w:rPr>
                <w:b/>
                <w:bCs/>
                <w:sz w:val="20"/>
                <w:szCs w:val="20"/>
              </w:rPr>
              <w:t>О</w:t>
            </w:r>
            <w:r w:rsidRPr="002F5E97">
              <w:rPr>
                <w:b/>
                <w:bCs/>
                <w:sz w:val="20"/>
                <w:szCs w:val="20"/>
                <w:lang w:val="en-US"/>
              </w:rPr>
              <w:t>y</w:t>
            </w:r>
            <w:r w:rsidRPr="002F5E97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va</w:t>
            </w:r>
            <w:proofErr w:type="spellEnd"/>
            <w:r w:rsidRPr="002F5E97">
              <w:rPr>
                <w:b/>
                <w:bCs/>
                <w:sz w:val="20"/>
                <w:szCs w:val="20"/>
              </w:rPr>
              <w:t xml:space="preserve"> </w:t>
            </w:r>
            <w:r w:rsidRPr="002F5E97">
              <w:rPr>
                <w:b/>
                <w:bCs/>
                <w:sz w:val="20"/>
                <w:szCs w:val="20"/>
                <w:lang w:val="en-US"/>
              </w:rPr>
              <w:t>kun</w:t>
            </w:r>
          </w:p>
        </w:tc>
        <w:tc>
          <w:tcPr>
            <w:tcW w:w="851" w:type="dxa"/>
          </w:tcPr>
          <w:p w:rsidR="00E87E5B" w:rsidRPr="002F5E97" w:rsidRDefault="00E87E5B" w:rsidP="00CB3FCC">
            <w:pPr>
              <w:jc w:val="center"/>
              <w:rPr>
                <w:sz w:val="20"/>
                <w:szCs w:val="20"/>
              </w:rPr>
            </w:pPr>
            <w:r w:rsidRPr="002F5E97">
              <w:rPr>
                <w:b/>
                <w:bCs/>
                <w:sz w:val="20"/>
                <w:szCs w:val="20"/>
                <w:lang w:val="en-US"/>
              </w:rPr>
              <w:t>S</w:t>
            </w:r>
            <w:proofErr w:type="spellStart"/>
            <w:r w:rsidRPr="002F5E97">
              <w:rPr>
                <w:b/>
                <w:bCs/>
                <w:sz w:val="20"/>
                <w:szCs w:val="20"/>
              </w:rPr>
              <w:t>оа</w:t>
            </w:r>
            <w:r w:rsidRPr="002F5E97">
              <w:rPr>
                <w:b/>
                <w:bCs/>
                <w:sz w:val="20"/>
                <w:szCs w:val="20"/>
                <w:lang w:val="en-US"/>
              </w:rPr>
              <w:t>tlar</w:t>
            </w:r>
            <w:proofErr w:type="spellEnd"/>
            <w:r w:rsidRPr="002F5E97">
              <w:rPr>
                <w:b/>
                <w:bCs/>
                <w:sz w:val="20"/>
                <w:szCs w:val="20"/>
                <w:lang w:val="en-US"/>
              </w:rPr>
              <w:t xml:space="preserve"> s</w:t>
            </w:r>
            <w:r w:rsidRPr="002F5E97">
              <w:rPr>
                <w:b/>
                <w:bCs/>
                <w:sz w:val="20"/>
                <w:szCs w:val="20"/>
              </w:rPr>
              <w:t>о</w:t>
            </w:r>
            <w:proofErr w:type="spellStart"/>
            <w:r w:rsidRPr="002F5E97">
              <w:rPr>
                <w:b/>
                <w:bCs/>
                <w:sz w:val="20"/>
                <w:szCs w:val="20"/>
                <w:lang w:val="en-US"/>
              </w:rPr>
              <w:t>ni</w:t>
            </w:r>
            <w:proofErr w:type="spellEnd"/>
          </w:p>
        </w:tc>
        <w:tc>
          <w:tcPr>
            <w:tcW w:w="1303" w:type="dxa"/>
            <w:vMerge/>
          </w:tcPr>
          <w:p w:rsidR="00E87E5B" w:rsidRPr="00E51679" w:rsidRDefault="00E87E5B" w:rsidP="00CB3FCC"/>
        </w:tc>
      </w:tr>
      <w:tr w:rsidR="00E87E5B" w:rsidRPr="00E5167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14736" w:type="dxa"/>
            <w:gridSpan w:val="9"/>
            <w:vAlign w:val="center"/>
          </w:tcPr>
          <w:p w:rsidR="00E87E5B" w:rsidRPr="00E51679" w:rsidRDefault="00E87E5B" w:rsidP="00CB3FCC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E51679">
              <w:rPr>
                <w:b/>
                <w:bCs/>
                <w:lang w:val="en-US"/>
              </w:rPr>
              <w:t>Ma`ruza</w:t>
            </w:r>
            <w:proofErr w:type="spellEnd"/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1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r w:rsidRPr="00327118">
              <w:rPr>
                <w:lang w:val="uz-Cyrl-UZ"/>
              </w:rPr>
              <w:t>Kirish.“Metrolog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327118">
              <w:rPr>
                <w:lang w:val="uz-Cyrl-UZ"/>
              </w:rPr>
              <w:t>ya va standartlashtirish” fanining maqsadi va vazifalari.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51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2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proofErr w:type="spellStart"/>
            <w:r w:rsidRPr="00327118">
              <w:rPr>
                <w:lang w:val="en-US"/>
              </w:rPr>
              <w:t>O`zbekiston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Respublikasi</w:t>
            </w:r>
            <w:proofErr w:type="spellEnd"/>
            <w:r w:rsidRPr="00327118">
              <w:rPr>
                <w:lang w:val="en-US"/>
              </w:rPr>
              <w:t xml:space="preserve"> m</w:t>
            </w:r>
            <w:r w:rsidRPr="00327118">
              <w:rPr>
                <w:lang w:val="uz-Cyrl-UZ"/>
              </w:rPr>
              <w:t>etrologi</w:t>
            </w:r>
            <w:r w:rsidRPr="00327118">
              <w:rPr>
                <w:lang w:val="en-US"/>
              </w:rPr>
              <w:t xml:space="preserve">k </w:t>
            </w:r>
            <w:proofErr w:type="spellStart"/>
            <w:r w:rsidRPr="00327118">
              <w:rPr>
                <w:lang w:val="en-US"/>
              </w:rPr>
              <w:t>xizmat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ta`minot</w:t>
            </w:r>
            <w:proofErr w:type="spellEnd"/>
            <w:r w:rsidRPr="00327118">
              <w:rPr>
                <w:lang w:val="en-US"/>
              </w:rPr>
              <w:t>.</w:t>
            </w:r>
            <w:r w:rsidRPr="00327118">
              <w:rPr>
                <w:lang w:val="uz-Cyrl-UZ"/>
              </w:rPr>
              <w:t xml:space="preserve"> </w:t>
            </w:r>
            <w:r w:rsidRPr="00327118">
              <w:rPr>
                <w:lang w:val="uz-Cyrl-UZ"/>
              </w:rPr>
              <w:tab/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3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Metrologiya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standartlashtirish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bo`yicha</w:t>
            </w:r>
            <w:proofErr w:type="spellEnd"/>
            <w:r w:rsidRPr="00327118">
              <w:rPr>
                <w:lang w:val="en-US"/>
              </w:rPr>
              <w:t xml:space="preserve">  </w:t>
            </w:r>
            <w:proofErr w:type="spellStart"/>
            <w:r w:rsidRPr="00327118">
              <w:rPr>
                <w:lang w:val="en-US"/>
              </w:rPr>
              <w:t>xalqaro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tashkilotlar</w:t>
            </w:r>
            <w:proofErr w:type="spellEnd"/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4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r w:rsidRPr="00327118">
              <w:rPr>
                <w:lang w:val="uz-Cyrl-UZ"/>
              </w:rPr>
              <w:t>Kattaliklar va ularning turlari.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5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r w:rsidRPr="00327118">
              <w:rPr>
                <w:lang w:val="uz-Cyrl-UZ"/>
              </w:rPr>
              <w:t xml:space="preserve">O‘lchash usullari va vositalari. 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</w:rPr>
            </w:pPr>
            <w:r w:rsidRPr="004714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6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r w:rsidRPr="00327118">
              <w:rPr>
                <w:lang w:val="uz-Cyrl-UZ"/>
              </w:rPr>
              <w:t>O’lchash xatoliklari va noaniqlik.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195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7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r w:rsidRPr="00327118">
              <w:rPr>
                <w:lang w:val="uz-Cyrl-UZ"/>
              </w:rPr>
              <w:t>Standartlashtirish</w:t>
            </w:r>
            <w:proofErr w:type="spellStart"/>
            <w:r w:rsidRPr="00327118">
              <w:rPr>
                <w:lang w:val="en-US"/>
              </w:rPr>
              <w:t>unig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maqsat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vazifalari</w:t>
            </w:r>
            <w:proofErr w:type="spellEnd"/>
            <w:r w:rsidRPr="00327118">
              <w:rPr>
                <w:lang w:val="uz-Cyrl-UZ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77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8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O`zbekiston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Respublikasi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standartlashtirish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davlat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tizimi</w:t>
            </w:r>
            <w:proofErr w:type="spellEnd"/>
            <w:r w:rsidRPr="00327118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</w:rPr>
            </w:pPr>
            <w:r w:rsidRPr="004714F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lang w:val="en-US"/>
              </w:rPr>
            </w:pPr>
            <w:r w:rsidRPr="009F220F">
              <w:rPr>
                <w:lang w:val="en-US"/>
              </w:rPr>
              <w:t>9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Standartlarni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ishlab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chiqish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tadbiq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etish</w:t>
            </w:r>
            <w:proofErr w:type="spellEnd"/>
            <w:r w:rsidRPr="00327118">
              <w:rPr>
                <w:lang w:val="en-US"/>
              </w:rPr>
              <w:t>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85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F5E97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Standartlashtirish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usullari</w:t>
            </w:r>
            <w:proofErr w:type="spellEnd"/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F5E97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uz-Cyrl-UZ"/>
              </w:rPr>
            </w:pPr>
            <w:r w:rsidRPr="00327118">
              <w:rPr>
                <w:lang w:val="uz-Cyrl-UZ"/>
              </w:rPr>
              <w:t>Sertifikatlashtirish haqida</w:t>
            </w:r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umumiy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ma`lumot</w:t>
            </w:r>
            <w:proofErr w:type="spellEnd"/>
            <w:r w:rsidRPr="00327118">
              <w:rPr>
                <w:lang w:val="uz-Cyrl-UZ"/>
              </w:rPr>
              <w:t>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F5E97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O`zbekiston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Respublikasi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sertifikatlashtirish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miliy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tizimi</w:t>
            </w:r>
            <w:proofErr w:type="spellEnd"/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F5E97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Sertifikatlashtirish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sxemalari</w:t>
            </w:r>
            <w:proofErr w:type="spellEnd"/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75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2F5E97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proofErr w:type="spellStart"/>
            <w:r w:rsidRPr="00327118">
              <w:rPr>
                <w:lang w:val="en-US"/>
              </w:rPr>
              <w:t>Muvofiqlikni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baholash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haqida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umumiy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ma`lumotlar</w:t>
            </w:r>
            <w:proofErr w:type="spellEnd"/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78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  <w:r w:rsidRPr="002F5E97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10427" w:type="dxa"/>
            <w:gridSpan w:val="3"/>
          </w:tcPr>
          <w:p w:rsidR="00E87E5B" w:rsidRPr="00327118" w:rsidRDefault="00E87E5B" w:rsidP="00CB3FCC">
            <w:pPr>
              <w:jc w:val="both"/>
              <w:rPr>
                <w:lang w:val="en-US"/>
              </w:rPr>
            </w:pPr>
            <w:r w:rsidRPr="00327118">
              <w:rPr>
                <w:lang w:val="uz-Cyrl-UZ"/>
              </w:rPr>
              <w:t>Texnik jihatdan tartibga solish</w:t>
            </w:r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davlat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tizimi</w:t>
            </w:r>
            <w:proofErr w:type="spellEnd"/>
            <w:r w:rsidRPr="00327118">
              <w:rPr>
                <w:lang w:val="uz-Cyrl-UZ"/>
              </w:rPr>
              <w:t>.</w:t>
            </w:r>
          </w:p>
        </w:tc>
        <w:tc>
          <w:tcPr>
            <w:tcW w:w="709" w:type="dxa"/>
            <w:vAlign w:val="center"/>
          </w:tcPr>
          <w:p w:rsidR="00E87E5B" w:rsidRPr="004714F2" w:rsidRDefault="00E87E5B" w:rsidP="00CB3FCC">
            <w:pPr>
              <w:jc w:val="center"/>
              <w:rPr>
                <w:bCs/>
                <w:lang w:val="en-US"/>
              </w:rPr>
            </w:pPr>
            <w:r w:rsidRPr="004714F2">
              <w:rPr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278"/>
        </w:trPr>
        <w:tc>
          <w:tcPr>
            <w:tcW w:w="454" w:type="dxa"/>
            <w:gridSpan w:val="2"/>
          </w:tcPr>
          <w:p w:rsidR="00E87E5B" w:rsidRPr="002F5E97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/>
              </w:rPr>
            </w:pPr>
          </w:p>
        </w:tc>
        <w:tc>
          <w:tcPr>
            <w:tcW w:w="10427" w:type="dxa"/>
            <w:gridSpan w:val="3"/>
          </w:tcPr>
          <w:p w:rsidR="00E87E5B" w:rsidRPr="009F220F" w:rsidRDefault="00E87E5B" w:rsidP="00CB3FCC">
            <w:pPr>
              <w:tabs>
                <w:tab w:val="left" w:pos="378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pacing w:val="-10"/>
                <w:lang w:val="en-US"/>
              </w:rPr>
            </w:pPr>
            <w:r w:rsidRPr="009F220F">
              <w:rPr>
                <w:b/>
                <w:spacing w:val="-10"/>
                <w:lang w:val="en-US"/>
              </w:rPr>
              <w:t>Jami</w:t>
            </w:r>
          </w:p>
        </w:tc>
        <w:tc>
          <w:tcPr>
            <w:tcW w:w="709" w:type="dxa"/>
            <w:vAlign w:val="center"/>
          </w:tcPr>
          <w:p w:rsidR="00E87E5B" w:rsidRPr="003522C2" w:rsidRDefault="00E87E5B" w:rsidP="00CB3FCC">
            <w:pPr>
              <w:jc w:val="center"/>
              <w:rPr>
                <w:b/>
                <w:bCs/>
                <w:lang w:val="en-US"/>
              </w:rPr>
            </w:pPr>
            <w:r w:rsidRPr="004714F2">
              <w:rPr>
                <w:b/>
                <w:bCs/>
                <w:sz w:val="22"/>
                <w:szCs w:val="22"/>
                <w:lang w:val="en-US"/>
              </w:rPr>
              <w:t>3</w:t>
            </w:r>
            <w:r>
              <w:rPr>
                <w:b/>
                <w:bCs/>
                <w:sz w:val="22"/>
                <w:szCs w:val="22"/>
                <w:lang w:val="en-US"/>
              </w:rPr>
              <w:t>0</w:t>
            </w:r>
          </w:p>
        </w:tc>
        <w:tc>
          <w:tcPr>
            <w:tcW w:w="992" w:type="dxa"/>
          </w:tcPr>
          <w:p w:rsidR="00E87E5B" w:rsidRPr="004714F2" w:rsidRDefault="00E87E5B" w:rsidP="00CB3FCC">
            <w:pPr>
              <w:rPr>
                <w:lang w:val="uz-Cyrl-UZ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14736" w:type="dxa"/>
            <w:gridSpan w:val="9"/>
            <w:tcBorders>
              <w:top w:val="single" w:sz="4" w:space="0" w:color="auto"/>
              <w:left w:val="nil"/>
              <w:right w:val="nil"/>
            </w:tcBorders>
          </w:tcPr>
          <w:p w:rsidR="00E87E5B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center"/>
              <w:rPr>
                <w:lang w:val="en-US"/>
              </w:rPr>
            </w:pPr>
            <w:proofErr w:type="spellStart"/>
            <w:r w:rsidRPr="002D3E20">
              <w:rPr>
                <w:b/>
                <w:bCs/>
                <w:lang w:val="en-US"/>
              </w:rPr>
              <w:t>Amaliy</w:t>
            </w:r>
            <w:proofErr w:type="spellEnd"/>
            <w:r w:rsidRPr="002D3E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D3E20">
              <w:rPr>
                <w:b/>
                <w:bCs/>
                <w:lang w:val="en-US"/>
              </w:rPr>
              <w:t>mashg’ulot</w:t>
            </w:r>
            <w:r>
              <w:rPr>
                <w:b/>
                <w:bCs/>
                <w:lang w:val="en-US"/>
              </w:rPr>
              <w:t>lar</w:t>
            </w:r>
            <w:proofErr w:type="spellEnd"/>
            <w:r>
              <w:rPr>
                <w:b/>
                <w:bCs/>
                <w:lang w:val="en-US"/>
              </w:rPr>
              <w:t xml:space="preserve">                 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87E5B">
              <w:rPr>
                <w:b/>
                <w:bCs/>
                <w:sz w:val="20"/>
                <w:szCs w:val="20"/>
                <w:lang w:val="en-US"/>
              </w:rPr>
              <w:t>MT-117-118-21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 w:rsidRPr="002D3E20">
              <w:rPr>
                <w:color w:val="000000"/>
                <w:lang w:val="en-US"/>
              </w:rPr>
              <w:t>1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lang w:val="en-US"/>
              </w:rPr>
            </w:pPr>
            <w:r w:rsidRPr="00327118">
              <w:rPr>
                <w:b/>
                <w:lang w:val="uz-Cyrl-UZ"/>
              </w:rPr>
              <w:t xml:space="preserve"> </w:t>
            </w:r>
            <w:r w:rsidRPr="00327118">
              <w:rPr>
                <w:lang w:val="uz-Cyrl-UZ"/>
              </w:rPr>
              <w:t>“Metrologiya toʻgʻrisida”,</w:t>
            </w:r>
            <w:r w:rsidRPr="00327118">
              <w:rPr>
                <w:lang w:val="en-US"/>
              </w:rPr>
              <w:t xml:space="preserve"> </w:t>
            </w:r>
            <w:r w:rsidRPr="00327118">
              <w:rPr>
                <w:lang w:val="uz-Cyrl-UZ"/>
              </w:rPr>
              <w:t>“Standartlashtirish toʻgʻrisida”, “Mahsulot va xizmatlarni</w:t>
            </w:r>
            <w:r w:rsidRPr="00327118">
              <w:rPr>
                <w:lang w:val="en-US"/>
              </w:rPr>
              <w:t xml:space="preserve"> </w:t>
            </w:r>
            <w:r w:rsidRPr="00327118">
              <w:rPr>
                <w:lang w:val="uz-Cyrl-UZ"/>
              </w:rPr>
              <w:t>sertifikatlashtirish toʻgʻrisida” Oʻz</w:t>
            </w:r>
            <w:proofErr w:type="spellStart"/>
            <w:r w:rsidRPr="00327118">
              <w:rPr>
                <w:lang w:val="en-US"/>
              </w:rPr>
              <w:t>bekiston</w:t>
            </w:r>
            <w:proofErr w:type="spellEnd"/>
            <w:r w:rsidRPr="00327118">
              <w:rPr>
                <w:lang w:val="en-US"/>
              </w:rPr>
              <w:t xml:space="preserve"> </w:t>
            </w:r>
            <w:r w:rsidRPr="00327118">
              <w:rPr>
                <w:lang w:val="uz-Cyrl-UZ"/>
              </w:rPr>
              <w:t>R</w:t>
            </w:r>
            <w:proofErr w:type="spellStart"/>
            <w:r w:rsidRPr="00327118">
              <w:rPr>
                <w:lang w:val="en-US"/>
              </w:rPr>
              <w:t>espublikasi</w:t>
            </w:r>
            <w:proofErr w:type="spellEnd"/>
            <w:r w:rsidRPr="00327118">
              <w:rPr>
                <w:lang w:val="uz-Cyrl-UZ"/>
              </w:rPr>
              <w:t xml:space="preserve"> qonun</w:t>
            </w:r>
            <w:proofErr w:type="spellStart"/>
            <w:r w:rsidRPr="00327118">
              <w:rPr>
                <w:lang w:val="en-US"/>
              </w:rPr>
              <w:t>larini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o’rganish</w:t>
            </w:r>
            <w:proofErr w:type="spellEnd"/>
            <w:r w:rsidRPr="00327118">
              <w:rPr>
                <w:lang w:val="en-US"/>
              </w:rPr>
              <w:t>.</w:t>
            </w:r>
            <w:r w:rsidRPr="00327118">
              <w:rPr>
                <w:lang w:val="uz-Cyrl-UZ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327118">
              <w:rPr>
                <w:bCs/>
                <w:lang w:val="en-US"/>
              </w:rPr>
              <w:t>Xalqaro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birliklar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tizimi</w:t>
            </w:r>
            <w:proofErr w:type="spellEnd"/>
            <w:r w:rsidRPr="00327118">
              <w:rPr>
                <w:bCs/>
                <w:lang w:val="en-US"/>
              </w:rPr>
              <w:t xml:space="preserve">. </w:t>
            </w:r>
            <w:proofErr w:type="spellStart"/>
            <w:r w:rsidRPr="00327118">
              <w:rPr>
                <w:bCs/>
                <w:lang w:val="en-US"/>
              </w:rPr>
              <w:t>O’lchamlarni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belgilash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va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yozish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qoidalari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bCs/>
                <w:lang w:val="en-US"/>
              </w:rPr>
            </w:pPr>
            <w:r w:rsidRPr="00327118">
              <w:rPr>
                <w:lang w:val="uz-Cyrl-UZ"/>
              </w:rPr>
              <w:t>Standart, ularning turlari, ishlab chiqish tartiblari, tasdiqlanishi, standartlarni roʻyxatdan oʻtish tartibi</w:t>
            </w:r>
            <w:r w:rsidRPr="00327118">
              <w:rPr>
                <w:lang w:val="sv-SE"/>
              </w:rPr>
              <w:t>.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bCs/>
                <w:lang w:val="en-US"/>
              </w:rPr>
            </w:pPr>
            <w:r w:rsidRPr="00327118">
              <w:rPr>
                <w:bCs/>
                <w:lang w:val="en-US"/>
              </w:rPr>
              <w:t xml:space="preserve"> </w:t>
            </w:r>
            <w:r w:rsidRPr="00327118">
              <w:rPr>
                <w:lang w:val="uz-Cyrl-UZ"/>
              </w:rPr>
              <w:t>Mahsulot haqidagi maʼlumotlarni standartlashtirish va kodlash</w:t>
            </w:r>
            <w:r w:rsidRPr="00327118">
              <w:rPr>
                <w:bCs/>
                <w:lang w:val="en-US"/>
              </w:rPr>
              <w:t xml:space="preserve">.. 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bCs/>
                <w:lang w:val="en-US"/>
              </w:rPr>
            </w:pPr>
            <w:proofErr w:type="spellStart"/>
            <w:r w:rsidRPr="00327118">
              <w:rPr>
                <w:bCs/>
                <w:lang w:val="en-US"/>
              </w:rPr>
              <w:t>O’zbekiston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Respublikaning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Texnik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jixatdan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tartibga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solish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to`g`risidagi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qonuni</w:t>
            </w:r>
            <w:proofErr w:type="spellEnd"/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bCs/>
                <w:lang w:val="en-US"/>
              </w:rPr>
            </w:pPr>
            <w:r w:rsidRPr="00327118">
              <w:rPr>
                <w:lang w:val="uz-Cyrl-UZ"/>
              </w:rPr>
              <w:t>Texnik reglamentlarning turlari</w:t>
            </w:r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va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ularni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ishlab</w:t>
            </w:r>
            <w:proofErr w:type="spellEnd"/>
            <w:r w:rsidRPr="00327118">
              <w:rPr>
                <w:lang w:val="en-US"/>
              </w:rPr>
              <w:t xml:space="preserve"> </w:t>
            </w:r>
            <w:proofErr w:type="spellStart"/>
            <w:r w:rsidRPr="00327118">
              <w:rPr>
                <w:lang w:val="en-US"/>
              </w:rPr>
              <w:t>chiqish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lang w:val="en-US"/>
              </w:rPr>
            </w:pPr>
            <w:r w:rsidRPr="00327118">
              <w:rPr>
                <w:bCs/>
                <w:lang w:val="en-US"/>
              </w:rPr>
              <w:t xml:space="preserve"> </w:t>
            </w:r>
            <w:r w:rsidRPr="00327118">
              <w:rPr>
                <w:lang w:val="uz-Cyrl-UZ"/>
              </w:rPr>
              <w:t>Sertifikatlashtirish sxemalarini oʻrganish.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 w:rsidRPr="002D3E20"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F5E97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8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bCs/>
                <w:lang w:val="en-US"/>
              </w:rPr>
            </w:pPr>
            <w:r w:rsidRPr="00327118">
              <w:rPr>
                <w:lang w:val="uz-Cyrl-UZ"/>
              </w:rPr>
              <w:t xml:space="preserve"> Xalqaro ISO 9000 seriyasidagi standartlar toʻgʻrisida</w:t>
            </w:r>
            <w:r w:rsidRPr="00327118">
              <w:rPr>
                <w:bCs/>
                <w:lang w:val="en-US"/>
              </w:rPr>
              <w:t xml:space="preserve">. 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2D3E20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D3E20" w:rsidRDefault="00E87E5B" w:rsidP="00CB3FCC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10490" w:type="dxa"/>
            <w:gridSpan w:val="4"/>
          </w:tcPr>
          <w:p w:rsidR="00E87E5B" w:rsidRPr="002D3E20" w:rsidRDefault="00E87E5B" w:rsidP="00CB3FCC">
            <w:pPr>
              <w:jc w:val="center"/>
              <w:rPr>
                <w:b/>
                <w:lang w:val="en-US"/>
              </w:rPr>
            </w:pPr>
            <w:r w:rsidRPr="002D3E20">
              <w:rPr>
                <w:b/>
                <w:lang w:val="en-US"/>
              </w:rPr>
              <w:t>Jami:</w:t>
            </w:r>
          </w:p>
        </w:tc>
        <w:tc>
          <w:tcPr>
            <w:tcW w:w="709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16</w:t>
            </w:r>
          </w:p>
        </w:tc>
        <w:tc>
          <w:tcPr>
            <w:tcW w:w="992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2D3E20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4714F2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14736" w:type="dxa"/>
            <w:gridSpan w:val="9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Laboratoriya</w:t>
            </w:r>
            <w:proofErr w:type="spellEnd"/>
            <w:r>
              <w:rPr>
                <w:b/>
                <w:bCs/>
                <w:lang w:val="en-US"/>
              </w:rPr>
              <w:t xml:space="preserve"> </w:t>
            </w:r>
            <w:r w:rsidRPr="002D3E2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2D3E20">
              <w:rPr>
                <w:b/>
                <w:bCs/>
                <w:lang w:val="en-US"/>
              </w:rPr>
              <w:t>mashg’ulot</w:t>
            </w:r>
            <w:r>
              <w:rPr>
                <w:b/>
                <w:bCs/>
                <w:lang w:val="en-US"/>
              </w:rPr>
              <w:t>lari</w:t>
            </w:r>
            <w:proofErr w:type="spellEnd"/>
            <w:r>
              <w:rPr>
                <w:b/>
                <w:bCs/>
                <w:lang w:val="en-US"/>
              </w:rPr>
              <w:t xml:space="preserve">                      </w:t>
            </w:r>
            <w:r w:rsidRPr="00CB2B65">
              <w:rPr>
                <w:b/>
                <w:bCs/>
                <w:lang w:val="en-US"/>
              </w:rPr>
              <w:t xml:space="preserve"> </w:t>
            </w:r>
            <w:r>
              <w:rPr>
                <w:b/>
                <w:bCs/>
                <w:lang w:val="en-US"/>
              </w:rPr>
              <w:t xml:space="preserve"> </w:t>
            </w:r>
            <w:r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E87E5B">
              <w:rPr>
                <w:b/>
                <w:bCs/>
                <w:sz w:val="20"/>
                <w:szCs w:val="20"/>
                <w:lang w:val="en-US"/>
              </w:rPr>
              <w:t>MT-117-118-21</w:t>
            </w: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213855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lang w:val="en-US"/>
              </w:rPr>
            </w:pPr>
            <w:r w:rsidRPr="00327118">
              <w:rPr>
                <w:bCs/>
                <w:noProof/>
                <w:lang w:val="uz-Cyrl-UZ"/>
              </w:rPr>
              <w:t xml:space="preserve">Laboratoriya mashgʻulotlarini oʻtkazish tartibi va </w:t>
            </w:r>
            <w:r w:rsidRPr="00327118">
              <w:rPr>
                <w:bCs/>
                <w:noProof/>
                <w:lang w:val="en-US"/>
              </w:rPr>
              <w:t>q</w:t>
            </w:r>
            <w:r w:rsidRPr="00327118">
              <w:rPr>
                <w:bCs/>
                <w:noProof/>
                <w:lang w:val="uz-Cyrl-UZ"/>
              </w:rPr>
              <w:t>oidalari bilan tanishish.</w:t>
            </w:r>
            <w:r w:rsidRPr="00327118">
              <w:rPr>
                <w:bCs/>
                <w:noProof/>
                <w:lang w:val="en-US"/>
              </w:rPr>
              <w:t xml:space="preserve"> </w:t>
            </w:r>
            <w:r w:rsidRPr="00327118">
              <w:rPr>
                <w:bCs/>
                <w:noProof/>
                <w:lang w:val="uz-Cyrl-UZ"/>
              </w:rPr>
              <w:t xml:space="preserve">Turli tizimdagi oʻlchash asboblarni </w:t>
            </w:r>
            <w:r w:rsidRPr="00327118">
              <w:rPr>
                <w:bCs/>
                <w:noProof/>
                <w:lang w:val="en-US"/>
              </w:rPr>
              <w:t>tuzilishi bilan tanishish va ishlash prinsipini o’rganish.</w:t>
            </w:r>
          </w:p>
        </w:tc>
        <w:tc>
          <w:tcPr>
            <w:tcW w:w="709" w:type="dxa"/>
            <w:vAlign w:val="center"/>
          </w:tcPr>
          <w:p w:rsidR="00E87E5B" w:rsidRDefault="00E87E5B" w:rsidP="00CB3FC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4714F2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rPr>
                <w:lang w:val="fi-FI"/>
              </w:rPr>
            </w:pPr>
            <w:proofErr w:type="spellStart"/>
            <w:r w:rsidRPr="00327118">
              <w:rPr>
                <w:bCs/>
                <w:lang w:val="en-US"/>
              </w:rPr>
              <w:t>Takroriy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o’lchashlar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o’tjkazish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va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olingan</w:t>
            </w:r>
            <w:proofErr w:type="spellEnd"/>
            <w:r w:rsidRPr="00327118">
              <w:rPr>
                <w:bCs/>
                <w:lang w:val="en-US"/>
              </w:rPr>
              <w:t xml:space="preserve"> o’</w:t>
            </w:r>
            <w:r w:rsidRPr="00327118">
              <w:rPr>
                <w:bCs/>
                <w:noProof/>
                <w:lang w:val="uz-Cyrl-UZ"/>
              </w:rPr>
              <w:t>lchash natijalarini qayta ishlash.</w:t>
            </w:r>
          </w:p>
        </w:tc>
        <w:tc>
          <w:tcPr>
            <w:tcW w:w="709" w:type="dxa"/>
            <w:vAlign w:val="center"/>
          </w:tcPr>
          <w:p w:rsidR="00E87E5B" w:rsidRDefault="00E87E5B" w:rsidP="00CB3FC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4714F2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tabs>
                <w:tab w:val="left" w:pos="850"/>
              </w:tabs>
              <w:ind w:right="270"/>
              <w:jc w:val="both"/>
              <w:rPr>
                <w:lang w:val="en-US"/>
              </w:rPr>
            </w:pPr>
            <w:proofErr w:type="spellStart"/>
            <w:r w:rsidRPr="00327118">
              <w:rPr>
                <w:bCs/>
                <w:lang w:val="en-US"/>
              </w:rPr>
              <w:t>O’lchash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asboblarini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qiyoslashni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o’rganish</w:t>
            </w:r>
            <w:proofErr w:type="spellEnd"/>
            <w:r w:rsidRPr="00327118">
              <w:rPr>
                <w:bCs/>
                <w:lang w:val="en-US"/>
              </w:rPr>
              <w:t xml:space="preserve">. </w:t>
            </w:r>
          </w:p>
        </w:tc>
        <w:tc>
          <w:tcPr>
            <w:tcW w:w="709" w:type="dxa"/>
          </w:tcPr>
          <w:p w:rsidR="00E87E5B" w:rsidRDefault="00E87E5B" w:rsidP="00CB3FCC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4714F2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lang w:val="en-US"/>
              </w:rPr>
            </w:pPr>
            <w:proofErr w:type="spellStart"/>
            <w:r w:rsidRPr="00327118">
              <w:rPr>
                <w:bCs/>
                <w:lang w:val="en-US"/>
              </w:rPr>
              <w:t>Psixrometr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yordamida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havo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namligini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aniqlash</w:t>
            </w:r>
            <w:proofErr w:type="spellEnd"/>
            <w:r w:rsidRPr="00327118">
              <w:rPr>
                <w:bCs/>
                <w:lang w:val="en-US"/>
              </w:rPr>
              <w:t>.</w:t>
            </w:r>
          </w:p>
        </w:tc>
        <w:tc>
          <w:tcPr>
            <w:tcW w:w="709" w:type="dxa"/>
          </w:tcPr>
          <w:p w:rsidR="00E87E5B" w:rsidRDefault="00E87E5B" w:rsidP="00CB3FCC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4714F2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rPr>
                <w:lang w:val="es-ES"/>
              </w:rPr>
            </w:pPr>
            <w:proofErr w:type="spellStart"/>
            <w:r w:rsidRPr="00327118">
              <w:rPr>
                <w:bCs/>
                <w:lang w:val="en-US"/>
              </w:rPr>
              <w:t>Temperadura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o’lchash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asboblari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bilan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tanishish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va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metrologik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tasnifini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o’rganish</w:t>
            </w:r>
            <w:proofErr w:type="spellEnd"/>
            <w:r w:rsidRPr="00327118">
              <w:rPr>
                <w:bCs/>
                <w:lang w:val="en-US"/>
              </w:rPr>
              <w:t>.</w:t>
            </w:r>
          </w:p>
        </w:tc>
        <w:tc>
          <w:tcPr>
            <w:tcW w:w="709" w:type="dxa"/>
          </w:tcPr>
          <w:p w:rsidR="00E87E5B" w:rsidRDefault="00E87E5B" w:rsidP="00CB3FCC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4714F2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3"/>
              <w:rPr>
                <w:b w:val="0"/>
                <w:szCs w:val="24"/>
                <w:lang w:val="en-US"/>
              </w:rPr>
            </w:pPr>
            <w:proofErr w:type="spellStart"/>
            <w:r w:rsidRPr="00327118">
              <w:rPr>
                <w:b w:val="0"/>
                <w:bCs/>
                <w:szCs w:val="24"/>
                <w:lang w:val="en-US"/>
              </w:rPr>
              <w:t>Suyuqliklarning</w:t>
            </w:r>
            <w:proofErr w:type="spellEnd"/>
            <w:r w:rsidRPr="00327118">
              <w:rPr>
                <w:b w:val="0"/>
                <w:bCs/>
                <w:szCs w:val="24"/>
                <w:lang w:val="en-US"/>
              </w:rPr>
              <w:t xml:space="preserve"> </w:t>
            </w:r>
            <w:proofErr w:type="spellStart"/>
            <w:r w:rsidRPr="00327118">
              <w:rPr>
                <w:b w:val="0"/>
                <w:bCs/>
                <w:szCs w:val="24"/>
                <w:lang w:val="en-US"/>
              </w:rPr>
              <w:t>zichligini</w:t>
            </w:r>
            <w:proofErr w:type="spellEnd"/>
            <w:r w:rsidRPr="00327118">
              <w:rPr>
                <w:b w:val="0"/>
                <w:bCs/>
                <w:szCs w:val="24"/>
                <w:lang w:val="en-US"/>
              </w:rPr>
              <w:t xml:space="preserve"> </w:t>
            </w:r>
            <w:proofErr w:type="spellStart"/>
            <w:r w:rsidRPr="00327118">
              <w:rPr>
                <w:b w:val="0"/>
                <w:bCs/>
                <w:szCs w:val="24"/>
                <w:lang w:val="en-US"/>
              </w:rPr>
              <w:t>aniqlashni</w:t>
            </w:r>
            <w:proofErr w:type="spellEnd"/>
            <w:r w:rsidRPr="00327118">
              <w:rPr>
                <w:b w:val="0"/>
                <w:bCs/>
                <w:szCs w:val="24"/>
                <w:lang w:val="en-US"/>
              </w:rPr>
              <w:t xml:space="preserve"> </w:t>
            </w:r>
            <w:proofErr w:type="spellStart"/>
            <w:r w:rsidRPr="00327118">
              <w:rPr>
                <w:b w:val="0"/>
                <w:bCs/>
                <w:szCs w:val="24"/>
                <w:lang w:val="en-US"/>
              </w:rPr>
              <w:t>o’rganish</w:t>
            </w:r>
            <w:proofErr w:type="spellEnd"/>
            <w:r w:rsidRPr="00327118">
              <w:rPr>
                <w:b w:val="0"/>
                <w:szCs w:val="24"/>
                <w:lang w:val="en-US"/>
              </w:rPr>
              <w:t>.</w:t>
            </w:r>
          </w:p>
        </w:tc>
        <w:tc>
          <w:tcPr>
            <w:tcW w:w="709" w:type="dxa"/>
          </w:tcPr>
          <w:p w:rsidR="00E87E5B" w:rsidRDefault="00E87E5B" w:rsidP="00CB3FCC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</w:tcPr>
          <w:p w:rsidR="00E87E5B" w:rsidRPr="004714F2" w:rsidRDefault="00E87E5B" w:rsidP="00CB3FCC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10490" w:type="dxa"/>
            <w:gridSpan w:val="4"/>
          </w:tcPr>
          <w:p w:rsidR="00E87E5B" w:rsidRPr="00327118" w:rsidRDefault="00E87E5B" w:rsidP="00CB3FCC">
            <w:pPr>
              <w:pStyle w:val="Default"/>
              <w:jc w:val="both"/>
              <w:rPr>
                <w:lang w:val="es-ES"/>
              </w:rPr>
            </w:pPr>
            <w:proofErr w:type="spellStart"/>
            <w:r w:rsidRPr="00327118">
              <w:rPr>
                <w:bCs/>
                <w:lang w:val="en-US"/>
              </w:rPr>
              <w:t>Eritma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konsentratsiyasini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aniqlashni</w:t>
            </w:r>
            <w:proofErr w:type="spellEnd"/>
            <w:r w:rsidRPr="00327118">
              <w:rPr>
                <w:bCs/>
                <w:lang w:val="en-US"/>
              </w:rPr>
              <w:t xml:space="preserve"> </w:t>
            </w:r>
            <w:proofErr w:type="spellStart"/>
            <w:r w:rsidRPr="00327118">
              <w:rPr>
                <w:bCs/>
                <w:lang w:val="en-US"/>
              </w:rPr>
              <w:t>o’rganish</w:t>
            </w:r>
            <w:proofErr w:type="spellEnd"/>
            <w:r w:rsidRPr="00327118">
              <w:rPr>
                <w:bCs/>
                <w:lang w:val="en-US"/>
              </w:rPr>
              <w:t>.</w:t>
            </w:r>
          </w:p>
        </w:tc>
        <w:tc>
          <w:tcPr>
            <w:tcW w:w="709" w:type="dxa"/>
          </w:tcPr>
          <w:p w:rsidR="00E87E5B" w:rsidRDefault="00E87E5B" w:rsidP="00CB3FCC">
            <w:pPr>
              <w:jc w:val="center"/>
            </w:pPr>
            <w:r w:rsidRPr="00263801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992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E87E5B" w:rsidRPr="001D1709" w:rsidTr="00CB3FCC">
        <w:tblPrEx>
          <w:tblLook w:val="0000" w:firstRow="0" w:lastRow="0" w:firstColumn="0" w:lastColumn="0" w:noHBand="0" w:noVBand="0"/>
        </w:tblPrEx>
        <w:trPr>
          <w:gridAfter w:val="1"/>
          <w:wAfter w:w="9" w:type="dxa"/>
          <w:cantSplit/>
          <w:trHeight w:val="320"/>
        </w:trPr>
        <w:tc>
          <w:tcPr>
            <w:tcW w:w="391" w:type="dxa"/>
            <w:tcBorders>
              <w:bottom w:val="single" w:sz="4" w:space="0" w:color="auto"/>
            </w:tcBorders>
          </w:tcPr>
          <w:p w:rsidR="00E87E5B" w:rsidRPr="004714F2" w:rsidRDefault="00E87E5B" w:rsidP="00CB3FCC">
            <w:pPr>
              <w:ind w:left="360"/>
              <w:rPr>
                <w:color w:val="000000"/>
                <w:lang w:val="en-US"/>
              </w:rPr>
            </w:pPr>
          </w:p>
        </w:tc>
        <w:tc>
          <w:tcPr>
            <w:tcW w:w="10490" w:type="dxa"/>
            <w:gridSpan w:val="4"/>
            <w:tcBorders>
              <w:bottom w:val="single" w:sz="4" w:space="0" w:color="auto"/>
            </w:tcBorders>
          </w:tcPr>
          <w:p w:rsidR="00E87E5B" w:rsidRPr="004714F2" w:rsidRDefault="00E87E5B" w:rsidP="00CB3FCC">
            <w:pPr>
              <w:jc w:val="center"/>
              <w:rPr>
                <w:b/>
                <w:lang w:val="en-US"/>
              </w:rPr>
            </w:pPr>
            <w:r w:rsidRPr="004714F2">
              <w:rPr>
                <w:b/>
                <w:sz w:val="22"/>
                <w:szCs w:val="22"/>
                <w:lang w:val="en-US"/>
              </w:rPr>
              <w:t>Jami: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7E5B" w:rsidRPr="003522C2" w:rsidRDefault="00E87E5B" w:rsidP="00CB3FCC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14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E87E5B" w:rsidRPr="004714F2" w:rsidRDefault="00E87E5B" w:rsidP="00CB3FCC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:rsidR="00E87E5B" w:rsidRPr="00564F0B" w:rsidRDefault="00E87E5B" w:rsidP="00E87E5B">
      <w:pPr>
        <w:jc w:val="center"/>
        <w:rPr>
          <w:b/>
          <w:bCs/>
          <w:sz w:val="28"/>
          <w:szCs w:val="28"/>
          <w:lang w:val="en-US"/>
        </w:rPr>
      </w:pPr>
    </w:p>
    <w:p w:rsidR="00E87E5B" w:rsidRDefault="00E87E5B" w:rsidP="00E87E5B">
      <w:pPr>
        <w:ind w:left="7788"/>
        <w:rPr>
          <w:b/>
          <w:bCs/>
          <w:sz w:val="22"/>
          <w:szCs w:val="22"/>
          <w:lang w:val="en-US"/>
        </w:rPr>
      </w:pPr>
    </w:p>
    <w:p w:rsidR="00E87E5B" w:rsidRDefault="00E87E5B" w:rsidP="00E87E5B">
      <w:pPr>
        <w:ind w:left="7788"/>
        <w:rPr>
          <w:b/>
          <w:bCs/>
          <w:sz w:val="22"/>
          <w:szCs w:val="22"/>
          <w:lang w:val="en-US"/>
        </w:rPr>
      </w:pPr>
    </w:p>
    <w:p w:rsidR="00E87E5B" w:rsidRDefault="00E87E5B" w:rsidP="00E87E5B">
      <w:pPr>
        <w:ind w:left="7788"/>
        <w:rPr>
          <w:b/>
          <w:bCs/>
          <w:sz w:val="22"/>
          <w:szCs w:val="22"/>
          <w:lang w:val="en-US"/>
        </w:rPr>
      </w:pPr>
    </w:p>
    <w:p w:rsidR="00E87E5B" w:rsidRDefault="00E87E5B" w:rsidP="00E87E5B">
      <w:pPr>
        <w:ind w:left="7788"/>
        <w:rPr>
          <w:b/>
          <w:bCs/>
          <w:sz w:val="22"/>
          <w:szCs w:val="22"/>
          <w:lang w:val="en-US"/>
        </w:rPr>
      </w:pPr>
    </w:p>
    <w:p w:rsidR="00E87E5B" w:rsidRDefault="00E87E5B" w:rsidP="00E87E5B">
      <w:pPr>
        <w:ind w:left="7788"/>
        <w:rPr>
          <w:b/>
          <w:bCs/>
          <w:sz w:val="22"/>
          <w:szCs w:val="22"/>
          <w:lang w:val="en-US"/>
        </w:rPr>
      </w:pPr>
    </w:p>
    <w:p w:rsidR="00E87E5B" w:rsidRPr="00276FEC" w:rsidRDefault="00E87E5B" w:rsidP="00E87E5B">
      <w:pPr>
        <w:ind w:left="7788"/>
        <w:rPr>
          <w:b/>
          <w:bCs/>
          <w:sz w:val="28"/>
          <w:szCs w:val="28"/>
        </w:rPr>
      </w:pPr>
      <w:proofErr w:type="spellStart"/>
      <w:r w:rsidRPr="002B0DA3">
        <w:rPr>
          <w:b/>
          <w:bCs/>
          <w:sz w:val="28"/>
          <w:szCs w:val="28"/>
          <w:lang w:val="en-US"/>
        </w:rPr>
        <w:t>Tuzuvchi</w:t>
      </w:r>
      <w:proofErr w:type="spellEnd"/>
      <w:r w:rsidRPr="00276FEC">
        <w:rPr>
          <w:b/>
          <w:bCs/>
          <w:sz w:val="28"/>
          <w:szCs w:val="28"/>
        </w:rPr>
        <w:t xml:space="preserve">:                                                   </w:t>
      </w:r>
      <w:r>
        <w:rPr>
          <w:b/>
          <w:bCs/>
          <w:sz w:val="28"/>
          <w:szCs w:val="28"/>
          <w:lang w:val="en-US"/>
        </w:rPr>
        <w:t>Z</w:t>
      </w:r>
      <w:r w:rsidRPr="00276F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B</w:t>
      </w:r>
      <w:r w:rsidRPr="00276FEC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en-US"/>
        </w:rPr>
        <w:t>To</w:t>
      </w:r>
      <w:r w:rsidRPr="00276FEC">
        <w:rPr>
          <w:b/>
          <w:bCs/>
          <w:sz w:val="28"/>
          <w:szCs w:val="28"/>
        </w:rPr>
        <w:t>’</w:t>
      </w:r>
      <w:proofErr w:type="spellStart"/>
      <w:r>
        <w:rPr>
          <w:b/>
          <w:bCs/>
          <w:sz w:val="28"/>
          <w:szCs w:val="28"/>
          <w:lang w:val="en-US"/>
        </w:rPr>
        <w:t>rayev</w:t>
      </w:r>
      <w:proofErr w:type="spellEnd"/>
    </w:p>
    <w:p w:rsidR="00270143" w:rsidRDefault="00270143"/>
    <w:sectPr w:rsidR="00270143" w:rsidSect="00E87E5B">
      <w:pgSz w:w="16838" w:h="11906" w:orient="landscape"/>
      <w:pgMar w:top="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E5B"/>
    <w:rsid w:val="00270143"/>
    <w:rsid w:val="00E87E5B"/>
    <w:rsid w:val="00E9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A806E-0FB7-4860-A9AE-36E854675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87E5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87E5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E87E5B"/>
    <w:pPr>
      <w:jc w:val="both"/>
    </w:pPr>
    <w:rPr>
      <w:b/>
      <w:szCs w:val="20"/>
    </w:rPr>
  </w:style>
  <w:style w:type="character" w:customStyle="1" w:styleId="30">
    <w:name w:val="Основной текст 3 Знак"/>
    <w:basedOn w:val="a0"/>
    <w:link w:val="3"/>
    <w:rsid w:val="00E87E5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Default">
    <w:name w:val="Default"/>
    <w:rsid w:val="00E87E5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87E5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7E5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Z.To'rayev</dc:creator>
  <cp:keywords/>
  <dc:description/>
  <cp:lastModifiedBy>Z.To'rayev</cp:lastModifiedBy>
  <cp:revision>1</cp:revision>
  <cp:lastPrinted>2023-02-21T16:31:00Z</cp:lastPrinted>
  <dcterms:created xsi:type="dcterms:W3CDTF">2023-02-21T16:26:00Z</dcterms:created>
  <dcterms:modified xsi:type="dcterms:W3CDTF">2023-02-21T17:31:00Z</dcterms:modified>
</cp:coreProperties>
</file>