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«TASDIQLAYMAN»</w:t>
      </w:r>
    </w:p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Kafedra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1D0162">
        <w:rPr>
          <w:rFonts w:ascii="Times New Roman" w:hAnsi="Times New Roman"/>
          <w:b/>
          <w:bCs/>
          <w:sz w:val="24"/>
          <w:szCs w:val="24"/>
        </w:rPr>
        <w:t>м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udiri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: _____________</w:t>
      </w:r>
    </w:p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«_____» _____________ 20</w:t>
      </w:r>
      <w:r w:rsidR="00E20F75" w:rsidRPr="005C6A42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9950C7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1D016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yil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</w:p>
    <w:p w:rsidR="00D17BD0" w:rsidRPr="001D0162" w:rsidRDefault="00D17BD0" w:rsidP="001D0162">
      <w:pPr>
        <w:pStyle w:val="1"/>
        <w:rPr>
          <w:sz w:val="24"/>
          <w:lang w:val="en-US"/>
        </w:rPr>
      </w:pPr>
      <w:r w:rsidRPr="001D0162">
        <w:rPr>
          <w:sz w:val="24"/>
          <w:lang w:val="en-US"/>
        </w:rPr>
        <w:t>FAN DASTURI BAJARILISHINING KALENDAR REJASI</w:t>
      </w:r>
    </w:p>
    <w:p w:rsidR="00D17BD0" w:rsidRPr="001D0162" w:rsidRDefault="00D17BD0" w:rsidP="001D0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proofErr w:type="gramStart"/>
      <w:r w:rsidR="00CB1651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’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ruza</w:t>
      </w:r>
      <w:proofErr w:type="spellEnd"/>
      <w:proofErr w:type="gram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, seminar, l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1D0162">
        <w:rPr>
          <w:rFonts w:ascii="Times New Roman" w:hAnsi="Times New Roman"/>
          <w:b/>
          <w:bCs/>
          <w:sz w:val="24"/>
          <w:szCs w:val="24"/>
        </w:rPr>
        <w:t>о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</w:rPr>
        <w:t>ато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riya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, a</w:t>
      </w:r>
      <w:r w:rsidR="00CB1651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liy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B1651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shg’ulotlar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kurs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ishlari</w:t>
      </w:r>
      <w:proofErr w:type="spellEnd"/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573"/>
        <w:gridCol w:w="3369"/>
        <w:gridCol w:w="907"/>
        <w:gridCol w:w="3494"/>
        <w:gridCol w:w="207"/>
        <w:gridCol w:w="1283"/>
        <w:gridCol w:w="1819"/>
        <w:gridCol w:w="14"/>
        <w:gridCol w:w="1741"/>
        <w:gridCol w:w="135"/>
        <w:gridCol w:w="1367"/>
      </w:tblGrid>
      <w:tr w:rsidR="00D17BD0" w:rsidRPr="00862385" w:rsidTr="0039719B">
        <w:tc>
          <w:tcPr>
            <w:tcW w:w="3942" w:type="dxa"/>
            <w:gridSpan w:val="2"/>
          </w:tcPr>
          <w:p w:rsidR="00D17BD0" w:rsidRPr="00862385" w:rsidRDefault="00D17BD0" w:rsidP="00BE7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Iqtisodiyot</w:t>
            </w:r>
            <w:proofErr w:type="spellEnd"/>
          </w:p>
        </w:tc>
        <w:tc>
          <w:tcPr>
            <w:tcW w:w="4401" w:type="dxa"/>
            <w:gridSpan w:val="2"/>
          </w:tcPr>
          <w:p w:rsidR="00D17BD0" w:rsidRPr="00862385" w:rsidRDefault="00D17BD0" w:rsidP="003F3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Yo’nalish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3E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Menejment</w:t>
            </w:r>
            <w:proofErr w:type="spellEnd"/>
          </w:p>
        </w:tc>
        <w:tc>
          <w:tcPr>
            <w:tcW w:w="3323" w:type="dxa"/>
            <w:gridSpan w:val="4"/>
          </w:tcPr>
          <w:p w:rsidR="00D17BD0" w:rsidRPr="00862385" w:rsidRDefault="00D17BD0" w:rsidP="0013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Akadem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guruh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67" w:type="dxa"/>
          </w:tcPr>
          <w:p w:rsidR="00D17BD0" w:rsidRPr="00862385" w:rsidRDefault="00D17BD0" w:rsidP="00CB3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3F3E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17BD0" w:rsidRPr="00862385" w:rsidTr="0039719B">
        <w:tc>
          <w:tcPr>
            <w:tcW w:w="11666" w:type="dxa"/>
            <w:gridSpan w:val="8"/>
          </w:tcPr>
          <w:p w:rsidR="00D17BD0" w:rsidRPr="00862385" w:rsidRDefault="00D17BD0" w:rsidP="003F3EC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nning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nomi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proofErr w:type="spellStart"/>
            <w:r w:rsidR="003F3EC8">
              <w:rPr>
                <w:rFonts w:ascii="Times New Roman" w:hAnsi="Times New Roman"/>
                <w:sz w:val="24"/>
                <w:szCs w:val="24"/>
                <w:lang w:val="en-US"/>
              </w:rPr>
              <w:t>Boshqaruv</w:t>
            </w:r>
            <w:proofErr w:type="spellEnd"/>
            <w:r w:rsidR="003F3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3EC8">
              <w:rPr>
                <w:rFonts w:ascii="Times New Roman" w:hAnsi="Times New Roman"/>
                <w:sz w:val="24"/>
                <w:szCs w:val="24"/>
                <w:lang w:val="en-US"/>
              </w:rPr>
              <w:t>jarayonlari</w:t>
            </w:r>
            <w:proofErr w:type="spellEnd"/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Amaliy</w:t>
            </w:r>
            <w:proofErr w:type="spellEnd"/>
            <w:r w:rsidRPr="005C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mash</w:t>
            </w:r>
            <w:r w:rsidRPr="005C6A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D17BD0" w:rsidRPr="003F3EC8" w:rsidRDefault="00D17BD0" w:rsidP="00CB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F3EC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>’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17" w:type="dxa"/>
            <w:gridSpan w:val="5"/>
          </w:tcPr>
          <w:p w:rsidR="00D17BD0" w:rsidRPr="009950C7" w:rsidRDefault="00D17BD0" w:rsidP="009950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kat.o’qituvchi  </w:t>
            </w:r>
            <w:r w:rsidR="009950C7" w:rsidRPr="009950C7">
              <w:rPr>
                <w:rFonts w:ascii="Times New Roman" w:hAnsi="Times New Roman"/>
                <w:sz w:val="24"/>
                <w:szCs w:val="24"/>
                <w:lang w:val="uz-Cyrl-UZ"/>
              </w:rPr>
              <w:t>N.U.Murodova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862385">
              <w:rPr>
                <w:rFonts w:ascii="Times New Roman" w:hAnsi="Times New Roman"/>
                <w:sz w:val="24"/>
                <w:szCs w:val="24"/>
              </w:rPr>
              <w:t>Laboratoriya</w:t>
            </w:r>
            <w:proofErr w:type="spellEnd"/>
          </w:p>
        </w:tc>
        <w:tc>
          <w:tcPr>
            <w:tcW w:w="1367" w:type="dxa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4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proofErr w:type="gram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slahat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amaliy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</w:t>
            </w:r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ulotni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olib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boruvchi</w:t>
            </w:r>
            <w:proofErr w:type="spellEnd"/>
            <w:r w:rsidRPr="009950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817" w:type="dxa"/>
            <w:gridSpan w:val="5"/>
          </w:tcPr>
          <w:p w:rsidR="00D17BD0" w:rsidRPr="009950C7" w:rsidRDefault="009950C7" w:rsidP="001E0B0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kat.o’qituvchi  </w:t>
            </w:r>
            <w:r w:rsidRPr="009950C7">
              <w:rPr>
                <w:rFonts w:ascii="Times New Roman" w:hAnsi="Times New Roman"/>
                <w:sz w:val="24"/>
                <w:szCs w:val="24"/>
                <w:lang w:val="uz-Cyrl-UZ"/>
              </w:rPr>
              <w:t>N.U.Murodova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67" w:type="dxa"/>
          </w:tcPr>
          <w:p w:rsidR="00D17BD0" w:rsidRPr="003F3EC8" w:rsidRDefault="009950C7" w:rsidP="00E20F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F3EC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60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Мustaqil mashg’ulotlarni olib boruvchi: </w:t>
            </w:r>
          </w:p>
        </w:tc>
        <w:tc>
          <w:tcPr>
            <w:tcW w:w="6817" w:type="dxa"/>
            <w:gridSpan w:val="5"/>
          </w:tcPr>
          <w:p w:rsidR="00D17BD0" w:rsidRPr="009950C7" w:rsidRDefault="009950C7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kat.o’qituvchi  </w:t>
            </w:r>
            <w:r w:rsidRPr="009950C7">
              <w:rPr>
                <w:rFonts w:ascii="Times New Roman" w:hAnsi="Times New Roman"/>
                <w:sz w:val="24"/>
                <w:szCs w:val="24"/>
                <w:lang w:val="uz-Cyrl-UZ"/>
              </w:rPr>
              <w:t>N.U.Murodova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kurs ishi</w:t>
            </w:r>
          </w:p>
        </w:tc>
        <w:tc>
          <w:tcPr>
            <w:tcW w:w="1367" w:type="dxa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17BD0" w:rsidRPr="00862385" w:rsidTr="0039719B">
        <w:trPr>
          <w:trHeight w:val="214"/>
        </w:trPr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817" w:type="dxa"/>
            <w:gridSpan w:val="5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367" w:type="dxa"/>
          </w:tcPr>
          <w:p w:rsidR="00D17BD0" w:rsidRPr="003F3EC8" w:rsidRDefault="009950C7" w:rsidP="00CB3F4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3F3EC8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120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977" w:type="dxa"/>
            <w:gridSpan w:val="4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Start"/>
            <w:proofErr w:type="gram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jratilgan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3574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rilganligi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ха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qida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lumot</w:t>
            </w:r>
            <w:proofErr w:type="spellEnd"/>
          </w:p>
        </w:tc>
        <w:tc>
          <w:tcPr>
            <w:tcW w:w="1502" w:type="dxa"/>
            <w:gridSpan w:val="2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O’qituvchi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imzosi</w:t>
            </w:r>
            <w:proofErr w:type="spellEnd"/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Merge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gram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proofErr w:type="gram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kun</w:t>
            </w:r>
          </w:p>
        </w:tc>
        <w:tc>
          <w:tcPr>
            <w:tcW w:w="1755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tlar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ni</w:t>
            </w:r>
            <w:proofErr w:type="spellEnd"/>
          </w:p>
        </w:tc>
        <w:tc>
          <w:tcPr>
            <w:tcW w:w="1502" w:type="dxa"/>
            <w:gridSpan w:val="2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77" w:type="dxa"/>
            <w:gridSpan w:val="4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D17BD0" w:rsidRPr="00862385" w:rsidRDefault="00D01706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Ma‘</w:t>
            </w:r>
            <w:r w:rsidR="00D17BD0"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ruza</w:t>
            </w:r>
            <w:proofErr w:type="spellEnd"/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D17BD0" w:rsidRPr="00F44DF3" w:rsidRDefault="003F3EC8" w:rsidP="00F44D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Boshqaruv jarayonlarining predmeti va vazifalari</w:t>
            </w:r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BD6E6E" w:rsidRPr="00F44DF3" w:rsidRDefault="003F3EC8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Komp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aniyaning operatsion strategiyasi</w:t>
            </w:r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BD6E6E" w:rsidRPr="00F44DF3" w:rsidRDefault="003F3EC8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SMK asosida opreatsion strategiyani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amalga oshirish</w:t>
            </w:r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BD6E6E" w:rsidRPr="00F44DF3" w:rsidRDefault="003F3EC8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SMK asosida opreatsion strategiyani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amalga oshirish</w:t>
            </w:r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6E6E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BD6E6E" w:rsidRPr="00F44DF3" w:rsidRDefault="003F3EC8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 mahsulot va xizmatlarni loyihalashtirish</w:t>
            </w:r>
          </w:p>
        </w:tc>
        <w:tc>
          <w:tcPr>
            <w:tcW w:w="1283" w:type="dxa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BD6E6E" w:rsidRPr="00862385" w:rsidRDefault="00BD6E6E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BD6E6E" w:rsidRPr="00862385" w:rsidRDefault="00BD6E6E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  <w:gridSpan w:val="4"/>
          </w:tcPr>
          <w:p w:rsidR="00D17BD0" w:rsidRPr="00F44DF3" w:rsidRDefault="003F3EC8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 mahsulot va xizmatlarni loyihalashtirish</w:t>
            </w:r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  <w:gridSpan w:val="4"/>
          </w:tcPr>
          <w:p w:rsidR="00D17BD0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  <w:gridSpan w:val="4"/>
          </w:tcPr>
          <w:p w:rsidR="002E24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2E24C8" w:rsidRPr="00862385" w:rsidRDefault="002E24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E24C8" w:rsidRPr="00862385" w:rsidRDefault="002E24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Rejalashtirish va prognozlash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24C8" w:rsidRPr="00862385" w:rsidTr="00F44D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14909" w:type="dxa"/>
            <w:gridSpan w:val="11"/>
            <w:vAlign w:val="center"/>
          </w:tcPr>
          <w:p w:rsidR="002E24C8" w:rsidRPr="00F44DF3" w:rsidRDefault="002E24C8" w:rsidP="00F44D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b/>
                <w:sz w:val="24"/>
                <w:szCs w:val="24"/>
              </w:rPr>
              <w:t>Oraliq</w:t>
            </w:r>
            <w:proofErr w:type="spellEnd"/>
            <w:r w:rsidRPr="00F44D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44DF3">
              <w:rPr>
                <w:rFonts w:ascii="Times New Roman" w:hAnsi="Times New Roman"/>
                <w:b/>
                <w:sz w:val="24"/>
                <w:szCs w:val="24"/>
              </w:rPr>
              <w:t>nazorat</w:t>
            </w:r>
            <w:proofErr w:type="spellEnd"/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Ishlab chiqarish quvvatlarini strategik rejalashtirish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Ishlab chiqarish quvvatlarini strategik rejalashtirish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Qiymatlar zanjirini boshqarish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Qiymatlar zanjirini boshqarish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7977" w:type="dxa"/>
            <w:gridSpan w:val="4"/>
          </w:tcPr>
          <w:p w:rsidR="00D01706" w:rsidRPr="00F44DF3" w:rsidRDefault="00D01706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Operasion menejmentda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D01706" w:rsidRPr="00862385" w:rsidRDefault="00D01706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Jarayonlarni tasvirlash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D01706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77" w:type="dxa"/>
            <w:gridSpan w:val="4"/>
          </w:tcPr>
          <w:p w:rsidR="00D01706" w:rsidRPr="00F44DF3" w:rsidRDefault="00D01706" w:rsidP="00F4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Operasiyalar va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takomillashuv tamoyillari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D01706" w:rsidRPr="00862385" w:rsidRDefault="00D01706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77" w:type="dxa"/>
            <w:gridSpan w:val="4"/>
          </w:tcPr>
          <w:p w:rsidR="003F3EC8" w:rsidRPr="00F44DF3" w:rsidRDefault="00F44DF3" w:rsidP="00F44D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F44DF3">
              <w:rPr>
                <w:rFonts w:ascii="Times New Roman" w:eastAsia="Calibri" w:hAnsi="Times New Roman"/>
                <w:bCs/>
                <w:sz w:val="24"/>
                <w:szCs w:val="24"/>
                <w:lang w:val="uz-Cyrl-UZ" w:eastAsia="en-US"/>
              </w:rPr>
              <w:t>Operasion konsalting</w:t>
            </w:r>
          </w:p>
        </w:tc>
        <w:tc>
          <w:tcPr>
            <w:tcW w:w="128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3F3EC8" w:rsidRPr="00862385" w:rsidRDefault="003F3EC8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3F3EC8" w:rsidRPr="00F44DF3" w:rsidRDefault="003F3EC8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</w:t>
            </w:r>
            <w:proofErr w:type="spellEnd"/>
            <w:r w:rsidRPr="00F44D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nazorat</w:t>
            </w:r>
            <w:proofErr w:type="spellEnd"/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  <w:gridSpan w:val="4"/>
            <w:vAlign w:val="center"/>
          </w:tcPr>
          <w:p w:rsidR="003F3EC8" w:rsidRPr="00D01706" w:rsidRDefault="003F3EC8" w:rsidP="002E24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17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  <w:vAlign w:val="center"/>
          </w:tcPr>
          <w:p w:rsidR="003F3EC8" w:rsidRPr="00D01706" w:rsidRDefault="003F3EC8" w:rsidP="00D01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017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="00D0170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19" w:type="dxa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3F3EC8" w:rsidRPr="00862385" w:rsidRDefault="003F3EC8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C8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3F3EC8" w:rsidRPr="00F44DF3" w:rsidRDefault="003F3EC8" w:rsidP="00D01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Amaliy</w:t>
            </w:r>
            <w:proofErr w:type="spellEnd"/>
            <w:r w:rsidRPr="00F44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</w:t>
            </w:r>
            <w:r w:rsidR="00D017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‘</w:t>
            </w:r>
            <w:r w:rsidRPr="00F44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ulot</w:t>
            </w:r>
            <w:proofErr w:type="spellEnd"/>
            <w:r w:rsidRPr="00F44DF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(seminar)</w:t>
            </w:r>
          </w:p>
        </w:tc>
      </w:tr>
      <w:tr w:rsidR="00F44DF3" w:rsidRPr="00CB1651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Boshqaruv jarayonlarining predmeti va vazifalari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CB1651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Komp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aniyaning operatsion strategiyasi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SMK asosida opreatsion strategiyani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amalga oshirish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SMK asosida opreatsion strategiyani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amalga oshirish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 mahsulot va xizmatlarni loyihalashtirish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 mahsulot va xizmatlarni loyihalashtirish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97282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F44DF3" w:rsidRPr="00F44DF3" w:rsidRDefault="00F44DF3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b/>
                <w:sz w:val="24"/>
                <w:szCs w:val="24"/>
              </w:rPr>
              <w:t>Oraliq</w:t>
            </w:r>
            <w:proofErr w:type="spellEnd"/>
            <w:r w:rsidRPr="00F44DF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44DF3">
              <w:rPr>
                <w:rFonts w:ascii="Times New Roman" w:hAnsi="Times New Roman"/>
                <w:b/>
                <w:sz w:val="24"/>
                <w:szCs w:val="24"/>
              </w:rPr>
              <w:t>nazorat</w:t>
            </w:r>
            <w:proofErr w:type="spellEnd"/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6F11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Rejalashtirish va prognozlash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6F11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Ishlab chiqarish quvvatlarini strategik rejalashtirish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6F11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Ishlab chiqarish quvvatlarini strategik rejalashtirish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6F11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Qiymatlar zanjirini boshqarish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6F11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F44DF3" w:rsidRPr="00D01706" w:rsidRDefault="00F44DF3" w:rsidP="00D0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Qiymatlar zanjirini boshqarish</w:t>
            </w:r>
            <w:r w:rsidR="00D017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6F11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77" w:type="dxa"/>
            <w:gridSpan w:val="4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Operasion menejmentda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Jarayonlarni tasvirlash</w:t>
            </w:r>
          </w:p>
        </w:tc>
        <w:tc>
          <w:tcPr>
            <w:tcW w:w="128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D01706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77" w:type="dxa"/>
            <w:gridSpan w:val="4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Operasiyalar va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takomillashuv tamoyillari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D01706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77" w:type="dxa"/>
            <w:gridSpan w:val="4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Operasiyalar va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takomillashuv tamoyillari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01706" w:rsidRPr="00862385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1832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977" w:type="dxa"/>
            <w:gridSpan w:val="4"/>
          </w:tcPr>
          <w:p w:rsidR="00F44DF3" w:rsidRPr="00F44DF3" w:rsidRDefault="00F44DF3" w:rsidP="00C82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F44DF3">
              <w:rPr>
                <w:rFonts w:ascii="Times New Roman" w:eastAsia="Calibri" w:hAnsi="Times New Roman"/>
                <w:bCs/>
                <w:sz w:val="24"/>
                <w:szCs w:val="24"/>
                <w:lang w:val="uz-Cyrl-UZ" w:eastAsia="en-US"/>
              </w:rPr>
              <w:t>Operasion konsalting</w:t>
            </w:r>
          </w:p>
        </w:tc>
        <w:tc>
          <w:tcPr>
            <w:tcW w:w="1283" w:type="dxa"/>
            <w:vAlign w:val="center"/>
          </w:tcPr>
          <w:p w:rsidR="00F44DF3" w:rsidRDefault="00D01706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1819" w:type="dxa"/>
          </w:tcPr>
          <w:p w:rsidR="00F44DF3" w:rsidRPr="00862385" w:rsidRDefault="00F44DF3" w:rsidP="002E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44DF3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F44DF3" w:rsidRPr="00F44DF3" w:rsidRDefault="00F44DF3" w:rsidP="002E24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</w:t>
            </w:r>
            <w:proofErr w:type="spellEnd"/>
            <w:r w:rsidRPr="00F44D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nazorat</w:t>
            </w:r>
            <w:proofErr w:type="spellEnd"/>
          </w:p>
        </w:tc>
      </w:tr>
      <w:tr w:rsidR="00F44DF3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  <w:gridSpan w:val="4"/>
          </w:tcPr>
          <w:p w:rsidR="00F44DF3" w:rsidRPr="00D01706" w:rsidRDefault="00F44DF3" w:rsidP="002E24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17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</w:tcPr>
          <w:p w:rsidR="00F44DF3" w:rsidRPr="00D01706" w:rsidRDefault="00F44DF3" w:rsidP="003F3E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17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819" w:type="dxa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F44DF3" w:rsidRPr="00862385" w:rsidRDefault="00F44DF3" w:rsidP="002E24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17BD0" w:rsidRPr="00862385" w:rsidRDefault="00D17BD0" w:rsidP="001D0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Default="00D17BD0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Default="00D17BD0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Default="00D17BD0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74E" w:rsidRDefault="003C574E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01706" w:rsidRDefault="00D01706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74E" w:rsidRDefault="003C574E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1651" w:rsidRDefault="00CB1651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14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7977"/>
        <w:gridCol w:w="1283"/>
        <w:gridCol w:w="1819"/>
        <w:gridCol w:w="1755"/>
        <w:gridCol w:w="1502"/>
      </w:tblGrid>
      <w:tr w:rsidR="00CB1651" w:rsidRPr="00862385" w:rsidTr="001407CF">
        <w:trPr>
          <w:cantSplit/>
          <w:trHeight w:val="320"/>
          <w:jc w:val="center"/>
        </w:trPr>
        <w:tc>
          <w:tcPr>
            <w:tcW w:w="14909" w:type="dxa"/>
            <w:gridSpan w:val="6"/>
            <w:vAlign w:val="center"/>
          </w:tcPr>
          <w:p w:rsidR="00CB1651" w:rsidRPr="00862385" w:rsidRDefault="00CB1651" w:rsidP="00D017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Amaliy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mashg</w:t>
            </w:r>
            <w:r w:rsidR="00D017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‘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lot</w:t>
            </w:r>
            <w:proofErr w:type="spellEnd"/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(seminar)</w:t>
            </w: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Boshqaruv jarayonlarining predmeti va vazifalari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Komp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aniyaning operatsion strategiyasi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</w:tcPr>
          <w:p w:rsidR="00D01706" w:rsidRPr="00F44DF3" w:rsidRDefault="00D01706" w:rsidP="00D0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SMK asosida opreatsion strategiyani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amalga oshirish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SMK asosida opreatsion strategiyani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amalga oshirish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 mahsulot va xizmatlarni loyihalashtirish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Yangi mahsulot va xizmatlarni loyihalashtirish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Sifatni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boshqarish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benchmarking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14909" w:type="dxa"/>
            <w:gridSpan w:val="6"/>
            <w:vAlign w:val="center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Oraliq</w:t>
            </w:r>
            <w:proofErr w:type="spellEnd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62385">
              <w:rPr>
                <w:rFonts w:ascii="Times New Roman" w:hAnsi="Times New Roman"/>
                <w:b/>
                <w:sz w:val="24"/>
                <w:szCs w:val="24"/>
              </w:rPr>
              <w:t>nazorat</w:t>
            </w:r>
            <w:proofErr w:type="spellEnd"/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Rejalashtirish va prognozlash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Ishlab chiqarish quvvatlarini strategik rejalashtirish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Ishlab chiqarish quvvatlarini strategik rejalashtirish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Qiymatlar zanjirini boshqarish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Qiymatlar zanjirini boshqarish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D01706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77" w:type="dxa"/>
          </w:tcPr>
          <w:p w:rsidR="00D01706" w:rsidRPr="00D01706" w:rsidRDefault="00D01706" w:rsidP="00D01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Operasion menejmentda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boshqarish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Jarayonlarni tasvirlash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D01706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Operasiyalar va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takomillashuv tamoyillari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D01706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Operasiyalar va jarayonlarni</w:t>
            </w:r>
            <w:r w:rsidRPr="00F44D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44DF3">
              <w:rPr>
                <w:rFonts w:ascii="Times New Roman" w:hAnsi="Times New Roman"/>
                <w:sz w:val="24"/>
                <w:szCs w:val="24"/>
                <w:lang w:val="uz-Cyrl-UZ"/>
              </w:rPr>
              <w:t>takomillashuv tamoyillari</w:t>
            </w:r>
          </w:p>
        </w:tc>
        <w:tc>
          <w:tcPr>
            <w:tcW w:w="1283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977" w:type="dxa"/>
          </w:tcPr>
          <w:p w:rsidR="00D01706" w:rsidRPr="00F44DF3" w:rsidRDefault="00D01706" w:rsidP="00C82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F44DF3">
              <w:rPr>
                <w:rFonts w:ascii="Times New Roman" w:eastAsia="Calibri" w:hAnsi="Times New Roman"/>
                <w:bCs/>
                <w:sz w:val="24"/>
                <w:szCs w:val="24"/>
                <w:lang w:val="uz-Cyrl-UZ" w:eastAsia="en-US"/>
              </w:rPr>
              <w:t>Operasion konsalting</w:t>
            </w:r>
          </w:p>
        </w:tc>
        <w:tc>
          <w:tcPr>
            <w:tcW w:w="1283" w:type="dxa"/>
            <w:vAlign w:val="center"/>
          </w:tcPr>
          <w:p w:rsidR="00D01706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D01706" w:rsidRPr="00862385" w:rsidRDefault="00D01706" w:rsidP="00C82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C82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14909" w:type="dxa"/>
            <w:gridSpan w:val="6"/>
            <w:vAlign w:val="center"/>
          </w:tcPr>
          <w:p w:rsidR="00D01706" w:rsidRPr="00862385" w:rsidRDefault="00D01706" w:rsidP="001407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</w:t>
            </w:r>
            <w:proofErr w:type="spellEnd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nazorat</w:t>
            </w:r>
            <w:proofErr w:type="spellEnd"/>
          </w:p>
        </w:tc>
      </w:tr>
      <w:tr w:rsidR="00D01706" w:rsidRPr="00862385" w:rsidTr="001407CF"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01706" w:rsidRPr="00862385" w:rsidRDefault="00D01706" w:rsidP="001407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</w:tcPr>
          <w:p w:rsidR="00D01706" w:rsidRPr="00D01706" w:rsidRDefault="00D01706" w:rsidP="001407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17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</w:tcPr>
          <w:p w:rsidR="00D01706" w:rsidRPr="00D01706" w:rsidRDefault="00D01706" w:rsidP="00D017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17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819" w:type="dxa"/>
            <w:vAlign w:val="center"/>
          </w:tcPr>
          <w:p w:rsidR="00D01706" w:rsidRPr="00862385" w:rsidRDefault="00D01706" w:rsidP="00140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D01706" w:rsidRPr="00862385" w:rsidRDefault="00D01706" w:rsidP="00140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vAlign w:val="center"/>
          </w:tcPr>
          <w:p w:rsidR="00D01706" w:rsidRPr="00862385" w:rsidRDefault="00D01706" w:rsidP="001407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B1651" w:rsidRPr="00862385" w:rsidRDefault="00CB1651" w:rsidP="00CB16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1651" w:rsidRPr="008A6652" w:rsidRDefault="00CB1651" w:rsidP="00CB16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>Yetakchi</w:t>
      </w:r>
      <w:proofErr w:type="spellEnd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>o’qituvchi</w:t>
      </w:r>
      <w:proofErr w:type="spellEnd"/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:    __________      </w:t>
      </w:r>
      <w:proofErr w:type="gramStart"/>
      <w:r w:rsidRPr="00862385">
        <w:rPr>
          <w:rFonts w:ascii="Times New Roman" w:hAnsi="Times New Roman"/>
          <w:b/>
          <w:sz w:val="24"/>
          <w:szCs w:val="24"/>
          <w:lang w:val="uz-Cyrl-UZ"/>
        </w:rPr>
        <w:t>kat.o</w:t>
      </w:r>
      <w:r w:rsidR="00D01706">
        <w:rPr>
          <w:rFonts w:ascii="Times New Roman" w:hAnsi="Times New Roman"/>
          <w:b/>
          <w:sz w:val="24"/>
          <w:szCs w:val="24"/>
          <w:lang w:val="en-US"/>
        </w:rPr>
        <w:t>‘</w:t>
      </w:r>
      <w:r w:rsidRPr="00862385">
        <w:rPr>
          <w:rFonts w:ascii="Times New Roman" w:hAnsi="Times New Roman"/>
          <w:b/>
          <w:sz w:val="24"/>
          <w:szCs w:val="24"/>
          <w:lang w:val="uz-Cyrl-UZ"/>
        </w:rPr>
        <w:t xml:space="preserve">qituvchi  </w:t>
      </w:r>
      <w:proofErr w:type="spellStart"/>
      <w:r w:rsidR="008A6652">
        <w:rPr>
          <w:rFonts w:ascii="Times New Roman" w:hAnsi="Times New Roman"/>
          <w:b/>
          <w:sz w:val="24"/>
          <w:szCs w:val="24"/>
          <w:lang w:val="en-US"/>
        </w:rPr>
        <w:t>N.U.Murodova</w:t>
      </w:r>
      <w:proofErr w:type="spellEnd"/>
      <w:proofErr w:type="gramEnd"/>
    </w:p>
    <w:p w:rsidR="00CB1651" w:rsidRDefault="00CB1651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20F75" w:rsidRDefault="00E20F75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336C9" w:rsidRDefault="001336C9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1651" w:rsidRDefault="00CB1651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1651" w:rsidRDefault="00CB1651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1651" w:rsidRDefault="00CB1651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B1651" w:rsidRDefault="00CB1651" w:rsidP="00317DB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CB1651" w:rsidSect="00D0170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8B" w:rsidRDefault="0092758B" w:rsidP="004933C9">
      <w:pPr>
        <w:spacing w:after="0" w:line="240" w:lineRule="auto"/>
      </w:pPr>
      <w:r>
        <w:separator/>
      </w:r>
    </w:p>
  </w:endnote>
  <w:endnote w:type="continuationSeparator" w:id="0">
    <w:p w:rsidR="0092758B" w:rsidRDefault="0092758B" w:rsidP="004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8B" w:rsidRDefault="0092758B" w:rsidP="004933C9">
      <w:pPr>
        <w:spacing w:after="0" w:line="240" w:lineRule="auto"/>
      </w:pPr>
      <w:r>
        <w:separator/>
      </w:r>
    </w:p>
  </w:footnote>
  <w:footnote w:type="continuationSeparator" w:id="0">
    <w:p w:rsidR="0092758B" w:rsidRDefault="0092758B" w:rsidP="0049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3C9"/>
    <w:rsid w:val="00080302"/>
    <w:rsid w:val="00094601"/>
    <w:rsid w:val="000B6ED1"/>
    <w:rsid w:val="000D4C6E"/>
    <w:rsid w:val="00116B58"/>
    <w:rsid w:val="00126FFD"/>
    <w:rsid w:val="001336C9"/>
    <w:rsid w:val="0016277D"/>
    <w:rsid w:val="00182849"/>
    <w:rsid w:val="001D0162"/>
    <w:rsid w:val="001E0B08"/>
    <w:rsid w:val="002152A0"/>
    <w:rsid w:val="00230073"/>
    <w:rsid w:val="0027057E"/>
    <w:rsid w:val="002926AB"/>
    <w:rsid w:val="00292DA9"/>
    <w:rsid w:val="002A01AA"/>
    <w:rsid w:val="002E24C8"/>
    <w:rsid w:val="003031EA"/>
    <w:rsid w:val="003135EE"/>
    <w:rsid w:val="00317DBC"/>
    <w:rsid w:val="00322335"/>
    <w:rsid w:val="00344403"/>
    <w:rsid w:val="00376FCE"/>
    <w:rsid w:val="0039719B"/>
    <w:rsid w:val="003A347F"/>
    <w:rsid w:val="003C574E"/>
    <w:rsid w:val="003F3EC8"/>
    <w:rsid w:val="003F7501"/>
    <w:rsid w:val="00424066"/>
    <w:rsid w:val="00427F9C"/>
    <w:rsid w:val="0048189B"/>
    <w:rsid w:val="004933C9"/>
    <w:rsid w:val="004B39C4"/>
    <w:rsid w:val="004B6545"/>
    <w:rsid w:val="004D64B4"/>
    <w:rsid w:val="004F066E"/>
    <w:rsid w:val="005066E8"/>
    <w:rsid w:val="00555D1B"/>
    <w:rsid w:val="005738F2"/>
    <w:rsid w:val="005815E8"/>
    <w:rsid w:val="005837E5"/>
    <w:rsid w:val="0058711A"/>
    <w:rsid w:val="005C2B11"/>
    <w:rsid w:val="005C6A42"/>
    <w:rsid w:val="005F454E"/>
    <w:rsid w:val="00662182"/>
    <w:rsid w:val="006B09E5"/>
    <w:rsid w:val="00710C4F"/>
    <w:rsid w:val="007C6C4F"/>
    <w:rsid w:val="007E1709"/>
    <w:rsid w:val="00847D95"/>
    <w:rsid w:val="00862385"/>
    <w:rsid w:val="00865A62"/>
    <w:rsid w:val="008846CF"/>
    <w:rsid w:val="008A6652"/>
    <w:rsid w:val="008C6089"/>
    <w:rsid w:val="008D19B2"/>
    <w:rsid w:val="008D4AD8"/>
    <w:rsid w:val="008D56AF"/>
    <w:rsid w:val="008F0971"/>
    <w:rsid w:val="00905BEC"/>
    <w:rsid w:val="0092758B"/>
    <w:rsid w:val="00972827"/>
    <w:rsid w:val="00983502"/>
    <w:rsid w:val="009920F0"/>
    <w:rsid w:val="009950C7"/>
    <w:rsid w:val="009957F7"/>
    <w:rsid w:val="009F465E"/>
    <w:rsid w:val="00A04119"/>
    <w:rsid w:val="00A07A3A"/>
    <w:rsid w:val="00A3502F"/>
    <w:rsid w:val="00A80C82"/>
    <w:rsid w:val="00A85B72"/>
    <w:rsid w:val="00A93F17"/>
    <w:rsid w:val="00AC1205"/>
    <w:rsid w:val="00AD37B5"/>
    <w:rsid w:val="00AF3838"/>
    <w:rsid w:val="00AF6E46"/>
    <w:rsid w:val="00B37F35"/>
    <w:rsid w:val="00B43C5C"/>
    <w:rsid w:val="00BD6E6E"/>
    <w:rsid w:val="00BE7EBD"/>
    <w:rsid w:val="00C44D75"/>
    <w:rsid w:val="00CB1651"/>
    <w:rsid w:val="00CB3F44"/>
    <w:rsid w:val="00D01706"/>
    <w:rsid w:val="00D106EA"/>
    <w:rsid w:val="00D137A0"/>
    <w:rsid w:val="00D17BD0"/>
    <w:rsid w:val="00D24747"/>
    <w:rsid w:val="00D56081"/>
    <w:rsid w:val="00D62C0E"/>
    <w:rsid w:val="00DD757B"/>
    <w:rsid w:val="00E20F75"/>
    <w:rsid w:val="00E26EFB"/>
    <w:rsid w:val="00E428C8"/>
    <w:rsid w:val="00E42F71"/>
    <w:rsid w:val="00E46B22"/>
    <w:rsid w:val="00E77FC1"/>
    <w:rsid w:val="00E9626F"/>
    <w:rsid w:val="00EB69BE"/>
    <w:rsid w:val="00ED02D1"/>
    <w:rsid w:val="00EE7870"/>
    <w:rsid w:val="00F44DF3"/>
    <w:rsid w:val="00F5017E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33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3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933C9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4933C9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4933C9"/>
    <w:pPr>
      <w:tabs>
        <w:tab w:val="center" w:pos="4677"/>
        <w:tab w:val="right" w:pos="9355"/>
      </w:tabs>
      <w:spacing w:after="0" w:line="240" w:lineRule="auto"/>
    </w:pPr>
    <w:rPr>
      <w:rFonts w:ascii="Bodo_uzb" w:hAnsi="Bodo_uzb" w:cs="Bodo_uzb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4933C9"/>
    <w:rPr>
      <w:rFonts w:ascii="Bodo_uzb" w:hAnsi="Bodo_uzb" w:cs="Bodo_uzb"/>
      <w:sz w:val="28"/>
      <w:szCs w:val="28"/>
    </w:rPr>
  </w:style>
  <w:style w:type="paragraph" w:styleId="2">
    <w:name w:val="Body Text Indent 2"/>
    <w:basedOn w:val="a"/>
    <w:link w:val="20"/>
    <w:uiPriority w:val="99"/>
    <w:rsid w:val="004933C9"/>
    <w:pPr>
      <w:widowControl w:val="0"/>
      <w:wordWrap w:val="0"/>
      <w:autoSpaceDE w:val="0"/>
      <w:autoSpaceDN w:val="0"/>
      <w:spacing w:after="120" w:line="480" w:lineRule="auto"/>
      <w:ind w:left="283"/>
      <w:jc w:val="both"/>
    </w:pPr>
    <w:rPr>
      <w:rFonts w:ascii="Batang" w:eastAsia="Batang" w:hAnsi="Times New Roman" w:cs="Batang"/>
      <w:b/>
      <w:bCs/>
      <w:i/>
      <w:iCs/>
      <w:color w:val="FF0000"/>
      <w:kern w:val="2"/>
      <w:sz w:val="20"/>
      <w:szCs w:val="20"/>
      <w:lang w:eastAsia="ko-KR"/>
    </w:rPr>
  </w:style>
  <w:style w:type="character" w:customStyle="1" w:styleId="20">
    <w:name w:val="Основной текст с отступом 2 Знак"/>
    <w:link w:val="2"/>
    <w:uiPriority w:val="99"/>
    <w:locked/>
    <w:rsid w:val="004933C9"/>
    <w:rPr>
      <w:rFonts w:ascii="Batang" w:eastAsia="Batang" w:hAnsi="Times New Roman" w:cs="Batang"/>
      <w:b/>
      <w:bCs/>
      <w:i/>
      <w:iCs/>
      <w:color w:val="FF0000"/>
      <w:kern w:val="2"/>
      <w:sz w:val="20"/>
      <w:szCs w:val="20"/>
      <w:lang w:eastAsia="ko-KR"/>
    </w:rPr>
  </w:style>
  <w:style w:type="paragraph" w:styleId="a7">
    <w:name w:val="Title"/>
    <w:basedOn w:val="a"/>
    <w:link w:val="a8"/>
    <w:uiPriority w:val="99"/>
    <w:qFormat/>
    <w:rsid w:val="004933C9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4933C9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9">
    <w:name w:val="header"/>
    <w:basedOn w:val="a"/>
    <w:link w:val="aa"/>
    <w:uiPriority w:val="99"/>
    <w:semiHidden/>
    <w:rsid w:val="0049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4933C9"/>
    <w:rPr>
      <w:rFonts w:cs="Times New Roman"/>
    </w:rPr>
  </w:style>
  <w:style w:type="character" w:customStyle="1" w:styleId="11">
    <w:name w:val="Знак Знак1"/>
    <w:uiPriority w:val="99"/>
    <w:locked/>
    <w:rsid w:val="00A04119"/>
    <w:rPr>
      <w:rFonts w:cs="Times New Roman"/>
      <w:sz w:val="28"/>
      <w:szCs w:val="28"/>
      <w:lang w:val="ru-RU" w:eastAsia="ru-RU" w:bidi="ar-SA"/>
    </w:rPr>
  </w:style>
  <w:style w:type="table" w:styleId="ab">
    <w:name w:val="Table Grid"/>
    <w:basedOn w:val="a1"/>
    <w:uiPriority w:val="99"/>
    <w:locked/>
    <w:rsid w:val="00A0411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uiPriority w:val="99"/>
    <w:rsid w:val="00A04119"/>
    <w:rPr>
      <w:rFonts w:cs="Times New Roman"/>
      <w:b/>
      <w:bCs/>
      <w:sz w:val="28"/>
      <w:szCs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20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2020-08-23T14:27:00Z</cp:lastPrinted>
  <dcterms:created xsi:type="dcterms:W3CDTF">2013-11-12T05:05:00Z</dcterms:created>
  <dcterms:modified xsi:type="dcterms:W3CDTF">2023-01-20T12:02:00Z</dcterms:modified>
</cp:coreProperties>
</file>