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73" w:rsidRDefault="009A7273" w:rsidP="009A7273">
      <w:pPr>
        <w:ind w:left="10490"/>
        <w:jc w:val="center"/>
        <w:rPr>
          <w:b/>
          <w:bCs/>
          <w:lang w:val="en-US"/>
        </w:rPr>
      </w:pPr>
      <w:r>
        <w:rPr>
          <w:b/>
          <w:bCs/>
          <w:lang w:val="uz-Cyrl-UZ"/>
        </w:rPr>
        <w:t>“</w:t>
      </w:r>
      <w:r>
        <w:rPr>
          <w:b/>
          <w:bCs/>
          <w:lang w:val="en-US"/>
        </w:rPr>
        <w:t>TASDIQLAYMAN</w:t>
      </w:r>
      <w:r>
        <w:rPr>
          <w:b/>
          <w:bCs/>
          <w:lang w:val="uz-Cyrl-UZ"/>
        </w:rPr>
        <w:t>”</w:t>
      </w:r>
    </w:p>
    <w:p w:rsidR="009A7273" w:rsidRDefault="009A7273" w:rsidP="009A7273">
      <w:pPr>
        <w:ind w:left="10490"/>
        <w:jc w:val="center"/>
        <w:rPr>
          <w:b/>
          <w:lang w:val="nb-NO"/>
        </w:rPr>
      </w:pPr>
      <w:r>
        <w:rPr>
          <w:b/>
          <w:lang w:val="nb-NO"/>
        </w:rPr>
        <w:t>Kafedra mudiri: __________</w:t>
      </w:r>
      <w:r>
        <w:rPr>
          <w:b/>
          <w:lang w:val="en-US"/>
        </w:rPr>
        <w:t>A</w:t>
      </w:r>
      <w:r>
        <w:rPr>
          <w:b/>
          <w:lang w:val="nb-NO"/>
        </w:rPr>
        <w:t>.Alikulov</w:t>
      </w:r>
    </w:p>
    <w:p w:rsidR="009A7273" w:rsidRDefault="009A7273" w:rsidP="009A7273">
      <w:pPr>
        <w:ind w:left="10490"/>
        <w:jc w:val="center"/>
        <w:rPr>
          <w:b/>
          <w:bCs/>
          <w:lang w:val="en-US"/>
        </w:rPr>
      </w:pPr>
      <w:r>
        <w:rPr>
          <w:b/>
          <w:lang w:val="nb-NO"/>
        </w:rPr>
        <w:t>"___" __________ 2022 yil</w:t>
      </w:r>
    </w:p>
    <w:p w:rsidR="009A7273" w:rsidRDefault="009A7273" w:rsidP="009A7273">
      <w:pPr>
        <w:pStyle w:val="1"/>
        <w:spacing w:before="0" w:after="0"/>
        <w:ind w:left="8789" w:hanging="9356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7273" w:rsidRDefault="009A7273" w:rsidP="009A727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FAN  DASTURI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BAJARILISHINING  KALENDAR   REJASI</w:t>
      </w:r>
    </w:p>
    <w:p w:rsidR="009A7273" w:rsidRDefault="009A7273" w:rsidP="009A7273">
      <w:pPr>
        <w:jc w:val="center"/>
        <w:rPr>
          <w:bCs/>
          <w:lang w:val="uz-Cyrl-UZ"/>
        </w:rPr>
      </w:pPr>
      <w:r>
        <w:rPr>
          <w:bCs/>
          <w:lang w:val="en-US"/>
        </w:rPr>
        <w:t>(</w:t>
      </w:r>
      <w:proofErr w:type="gramStart"/>
      <w:r>
        <w:rPr>
          <w:bCs/>
          <w:lang w:val="en-US"/>
        </w:rPr>
        <w:t>m</w:t>
      </w:r>
      <w:r>
        <w:rPr>
          <w:bCs/>
        </w:rPr>
        <w:t>а</w:t>
      </w:r>
      <w:r>
        <w:rPr>
          <w:bCs/>
          <w:lang w:val="en-US"/>
        </w:rPr>
        <w:t>’</w:t>
      </w:r>
      <w:proofErr w:type="spellStart"/>
      <w:r>
        <w:rPr>
          <w:bCs/>
          <w:lang w:val="en-US"/>
        </w:rPr>
        <w:t>ruza</w:t>
      </w:r>
      <w:proofErr w:type="spellEnd"/>
      <w:proofErr w:type="gramEnd"/>
      <w:r>
        <w:rPr>
          <w:bCs/>
          <w:lang w:val="en-US"/>
        </w:rPr>
        <w:t>, seminar, am</w:t>
      </w:r>
      <w:r>
        <w:rPr>
          <w:bCs/>
        </w:rPr>
        <w:t>а</w:t>
      </w:r>
      <w:proofErr w:type="spellStart"/>
      <w:r>
        <w:rPr>
          <w:bCs/>
          <w:lang w:val="en-US"/>
        </w:rPr>
        <w:t>liy</w:t>
      </w:r>
      <w:proofErr w:type="spellEnd"/>
      <w:r>
        <w:rPr>
          <w:bCs/>
          <w:lang w:val="en-US"/>
        </w:rPr>
        <w:t xml:space="preserve"> m</w:t>
      </w:r>
      <w:r>
        <w:rPr>
          <w:bCs/>
        </w:rPr>
        <w:t>а</w:t>
      </w:r>
      <w:proofErr w:type="spellStart"/>
      <w:r>
        <w:rPr>
          <w:bCs/>
          <w:lang w:val="en-US"/>
        </w:rPr>
        <w:t>shg’ulotlar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kursishlari</w:t>
      </w:r>
      <w:proofErr w:type="spellEnd"/>
      <w:r>
        <w:rPr>
          <w:bCs/>
          <w:lang w:val="en-US"/>
        </w:rPr>
        <w:t xml:space="preserve">) </w:t>
      </w:r>
    </w:p>
    <w:tbl>
      <w:tblPr>
        <w:tblW w:w="15077" w:type="dxa"/>
        <w:tblInd w:w="239" w:type="dxa"/>
        <w:tblLook w:val="01E0" w:firstRow="1" w:lastRow="1" w:firstColumn="1" w:lastColumn="1" w:noHBand="0" w:noVBand="0"/>
      </w:tblPr>
      <w:tblGrid>
        <w:gridCol w:w="412"/>
        <w:gridCol w:w="160"/>
        <w:gridCol w:w="2638"/>
        <w:gridCol w:w="1079"/>
        <w:gridCol w:w="1098"/>
        <w:gridCol w:w="1805"/>
        <w:gridCol w:w="1925"/>
        <w:gridCol w:w="1560"/>
        <w:gridCol w:w="382"/>
        <w:gridCol w:w="1181"/>
        <w:gridCol w:w="1088"/>
        <w:gridCol w:w="23"/>
        <w:gridCol w:w="156"/>
        <w:gridCol w:w="1473"/>
        <w:gridCol w:w="97"/>
      </w:tblGrid>
      <w:tr w:rsidR="009A7273" w:rsidRPr="00640FE0" w:rsidTr="009A7273">
        <w:trPr>
          <w:gridBefore w:val="1"/>
          <w:gridAfter w:val="1"/>
          <w:wBefore w:w="412" w:type="dxa"/>
          <w:wAfter w:w="97" w:type="dxa"/>
        </w:trPr>
        <w:tc>
          <w:tcPr>
            <w:tcW w:w="2798" w:type="dxa"/>
            <w:gridSpan w:val="2"/>
            <w:hideMark/>
          </w:tcPr>
          <w:p w:rsidR="009A7273" w:rsidRPr="00640FE0" w:rsidRDefault="009A7273" w:rsidP="0075460C">
            <w:pPr>
              <w:rPr>
                <w:bCs/>
                <w:lang w:val="uz-Cyrl-UZ" w:eastAsia="en-US"/>
              </w:rPr>
            </w:pPr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F</w:t>
            </w:r>
            <w:r w:rsidRPr="00640FE0">
              <w:rPr>
                <w:b/>
                <w:bCs/>
                <w:sz w:val="22"/>
                <w:szCs w:val="22"/>
                <w:lang w:eastAsia="en-US"/>
              </w:rPr>
              <w:t>а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kultet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640FE0">
              <w:rPr>
                <w:b/>
                <w:bCs/>
                <w:sz w:val="22"/>
                <w:szCs w:val="22"/>
                <w:lang w:val="uz-Cyrl-UZ" w:eastAsia="en-US"/>
              </w:rPr>
              <w:t>”</w:t>
            </w:r>
            <w:r w:rsidRPr="00640FE0">
              <w:rPr>
                <w:bCs/>
                <w:sz w:val="22"/>
                <w:szCs w:val="22"/>
                <w:lang w:val="uz-Cyrl-UZ" w:eastAsia="en-US"/>
              </w:rPr>
              <w:t>Iqtisodiyot”</w:t>
            </w:r>
          </w:p>
        </w:tc>
        <w:tc>
          <w:tcPr>
            <w:tcW w:w="3982" w:type="dxa"/>
            <w:gridSpan w:val="3"/>
            <w:hideMark/>
          </w:tcPr>
          <w:p w:rsidR="009A7273" w:rsidRPr="00AE591E" w:rsidRDefault="009A7273" w:rsidP="0075460C">
            <w:pPr>
              <w:tabs>
                <w:tab w:val="right" w:pos="4049"/>
              </w:tabs>
              <w:jc w:val="center"/>
              <w:rPr>
                <w:bCs/>
                <w:lang w:val="en-US" w:eastAsia="en-US"/>
              </w:rPr>
            </w:pPr>
            <w:r w:rsidRPr="00640FE0">
              <w:rPr>
                <w:b/>
                <w:bCs/>
                <w:sz w:val="22"/>
                <w:szCs w:val="22"/>
                <w:lang w:val="uz-Cyrl-UZ" w:eastAsia="en-US"/>
              </w:rPr>
              <w:t>Yo’nalish:</w:t>
            </w:r>
            <w:r>
              <w:rPr>
                <w:bCs/>
                <w:sz w:val="22"/>
                <w:szCs w:val="22"/>
                <w:lang w:val="uz-Cyrl-UZ"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 w:eastAsia="en-US"/>
              </w:rPr>
              <w:t>Moliya</w:t>
            </w:r>
            <w:proofErr w:type="spellEnd"/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867" w:type="dxa"/>
            <w:gridSpan w:val="3"/>
            <w:hideMark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Akadem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guruh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uz-Cyrl-UZ" w:eastAsia="en-US"/>
              </w:rPr>
              <w:t>:</w:t>
            </w:r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M-206-21</w:t>
            </w:r>
            <w:r w:rsidR="006C05BC">
              <w:rPr>
                <w:b/>
                <w:bCs/>
                <w:sz w:val="22"/>
                <w:szCs w:val="22"/>
                <w:lang w:val="en-US" w:eastAsia="en-US"/>
              </w:rPr>
              <w:t> 207-2m-22,</w:t>
            </w:r>
            <w:r w:rsidR="008B731B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6C05BC">
              <w:rPr>
                <w:b/>
                <w:bCs/>
                <w:sz w:val="22"/>
                <w:szCs w:val="22"/>
                <w:lang w:val="en-US" w:eastAsia="en-US"/>
              </w:rPr>
              <w:t>208-2m-22</w:t>
            </w:r>
          </w:p>
          <w:p w:rsidR="009A7273" w:rsidRPr="00640FE0" w:rsidRDefault="009A7273" w:rsidP="0075460C">
            <w:pPr>
              <w:jc w:val="center"/>
              <w:rPr>
                <w:lang w:val="en-US" w:eastAsia="en-US"/>
              </w:rPr>
            </w:pPr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48" w:type="dxa"/>
            <w:gridSpan w:val="4"/>
            <w:hideMark/>
          </w:tcPr>
          <w:p w:rsidR="009A7273" w:rsidRPr="00640FE0" w:rsidRDefault="009A7273" w:rsidP="0075460C">
            <w:pPr>
              <w:jc w:val="both"/>
              <w:rPr>
                <w:bCs/>
                <w:lang w:val="en-US" w:eastAsia="en-US"/>
              </w:rPr>
            </w:pPr>
            <w:proofErr w:type="spellStart"/>
            <w:r w:rsidRPr="00640FE0">
              <w:rPr>
                <w:bCs/>
                <w:sz w:val="22"/>
                <w:szCs w:val="22"/>
                <w:lang w:val="en-US" w:eastAsia="en-US"/>
              </w:rPr>
              <w:t>Ma’ruza</w:t>
            </w:r>
            <w:proofErr w:type="spellEnd"/>
          </w:p>
        </w:tc>
        <w:tc>
          <w:tcPr>
            <w:tcW w:w="1473" w:type="dxa"/>
            <w:hideMark/>
          </w:tcPr>
          <w:p w:rsidR="009A7273" w:rsidRPr="00640FE0" w:rsidRDefault="009A7273" w:rsidP="0075460C">
            <w:pPr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8</w:t>
            </w:r>
          </w:p>
        </w:tc>
      </w:tr>
      <w:tr w:rsidR="009A7273" w:rsidRPr="00640FE0" w:rsidTr="009A7273">
        <w:trPr>
          <w:gridBefore w:val="1"/>
          <w:gridAfter w:val="1"/>
          <w:wBefore w:w="412" w:type="dxa"/>
          <w:wAfter w:w="97" w:type="dxa"/>
        </w:trPr>
        <w:tc>
          <w:tcPr>
            <w:tcW w:w="10647" w:type="dxa"/>
            <w:gridSpan w:val="8"/>
            <w:hideMark/>
          </w:tcPr>
          <w:p w:rsidR="009A7273" w:rsidRPr="00640FE0" w:rsidRDefault="009A7273" w:rsidP="0075460C">
            <w:pPr>
              <w:rPr>
                <w:bCs/>
                <w:lang w:val="uz-Cyrl-UZ" w:eastAsia="en-US"/>
              </w:rPr>
            </w:pPr>
            <w:r w:rsidRPr="00640FE0">
              <w:rPr>
                <w:bCs/>
                <w:sz w:val="22"/>
                <w:szCs w:val="22"/>
                <w:lang w:val="uz-Cyrl-UZ" w:eastAsia="en-US"/>
              </w:rPr>
              <w:t>Fаnning nomi: “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Buxgalteriya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hisobi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uz-Cyrl-UZ" w:eastAsia="en-US"/>
              </w:rPr>
              <w:t>”</w:t>
            </w:r>
          </w:p>
        </w:tc>
        <w:tc>
          <w:tcPr>
            <w:tcW w:w="2448" w:type="dxa"/>
            <w:gridSpan w:val="4"/>
            <w:hideMark/>
          </w:tcPr>
          <w:p w:rsidR="009A7273" w:rsidRPr="00640FE0" w:rsidRDefault="009A7273" w:rsidP="0075460C">
            <w:pPr>
              <w:jc w:val="both"/>
              <w:rPr>
                <w:bCs/>
                <w:lang w:val="uz-Cyrl-UZ" w:eastAsia="en-US"/>
              </w:rPr>
            </w:pPr>
            <w:proofErr w:type="spellStart"/>
            <w:r w:rsidRPr="00640FE0">
              <w:rPr>
                <w:sz w:val="22"/>
                <w:szCs w:val="22"/>
                <w:lang w:val="en-US" w:eastAsia="en-US"/>
              </w:rPr>
              <w:t>Amaliy</w:t>
            </w:r>
            <w:proofErr w:type="spellEnd"/>
            <w:r w:rsidRPr="00640FE0">
              <w:rPr>
                <w:sz w:val="22"/>
                <w:szCs w:val="22"/>
                <w:lang w:val="en-US" w:eastAsia="en-US"/>
              </w:rPr>
              <w:t xml:space="preserve"> mash.</w:t>
            </w:r>
          </w:p>
        </w:tc>
        <w:tc>
          <w:tcPr>
            <w:tcW w:w="1473" w:type="dxa"/>
            <w:hideMark/>
          </w:tcPr>
          <w:p w:rsidR="009A7273" w:rsidRPr="00640FE0" w:rsidRDefault="009A7273" w:rsidP="0075460C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8</w:t>
            </w:r>
          </w:p>
        </w:tc>
      </w:tr>
      <w:tr w:rsidR="009A7273" w:rsidRPr="00640FE0" w:rsidTr="009A7273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  <w:hideMark/>
          </w:tcPr>
          <w:p w:rsidR="009A7273" w:rsidRPr="00640FE0" w:rsidRDefault="009A7273" w:rsidP="0075460C">
            <w:pPr>
              <w:rPr>
                <w:bCs/>
                <w:lang w:val="uz-Cyrl-UZ" w:eastAsia="en-US"/>
              </w:rPr>
            </w:pPr>
            <w:proofErr w:type="spellStart"/>
            <w:r w:rsidRPr="00640FE0">
              <w:rPr>
                <w:bCs/>
                <w:sz w:val="22"/>
                <w:szCs w:val="22"/>
                <w:lang w:eastAsia="en-US"/>
              </w:rPr>
              <w:t>Ма</w:t>
            </w:r>
            <w:proofErr w:type="spellEnd"/>
            <w:r w:rsidRPr="00640FE0">
              <w:rPr>
                <w:bCs/>
                <w:sz w:val="22"/>
                <w:szCs w:val="22"/>
                <w:lang w:val="en-US" w:eastAsia="en-US"/>
              </w:rPr>
              <w:t>’</w:t>
            </w:r>
            <w:proofErr w:type="spellStart"/>
            <w:r w:rsidRPr="00640FE0">
              <w:rPr>
                <w:bCs/>
                <w:sz w:val="22"/>
                <w:szCs w:val="22"/>
                <w:lang w:val="en-US" w:eastAsia="en-US"/>
              </w:rPr>
              <w:t>ruzachi</w:t>
            </w:r>
            <w:proofErr w:type="spellEnd"/>
            <w:r w:rsidRPr="00640FE0">
              <w:rPr>
                <w:bCs/>
                <w:sz w:val="22"/>
                <w:szCs w:val="22"/>
                <w:lang w:val="en-US" w:eastAsia="en-US"/>
              </w:rPr>
              <w:t xml:space="preserve">:  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N.Ergasheva</w:t>
            </w:r>
            <w:proofErr w:type="spellEnd"/>
          </w:p>
        </w:tc>
        <w:tc>
          <w:tcPr>
            <w:tcW w:w="5672" w:type="dxa"/>
            <w:gridSpan w:val="4"/>
          </w:tcPr>
          <w:p w:rsidR="009A7273" w:rsidRPr="00640FE0" w:rsidRDefault="009A7273" w:rsidP="0075460C">
            <w:pPr>
              <w:rPr>
                <w:b/>
                <w:bCs/>
                <w:lang w:val="uz-Cyrl-UZ" w:eastAsia="en-US"/>
              </w:rPr>
            </w:pPr>
          </w:p>
        </w:tc>
        <w:tc>
          <w:tcPr>
            <w:tcW w:w="2448" w:type="dxa"/>
            <w:gridSpan w:val="4"/>
            <w:hideMark/>
          </w:tcPr>
          <w:p w:rsidR="009A7273" w:rsidRPr="00640FE0" w:rsidRDefault="009A7273" w:rsidP="0075460C">
            <w:pPr>
              <w:jc w:val="both"/>
              <w:rPr>
                <w:bCs/>
                <w:lang w:val="uz-Cyrl-UZ" w:eastAsia="en-US"/>
              </w:rPr>
            </w:pPr>
            <w:r w:rsidRPr="00640FE0">
              <w:rPr>
                <w:sz w:val="22"/>
                <w:szCs w:val="22"/>
                <w:lang w:val="uz-Cyrl-UZ" w:eastAsia="en-US"/>
              </w:rPr>
              <w:t>Laboratoriya</w:t>
            </w:r>
          </w:p>
        </w:tc>
        <w:tc>
          <w:tcPr>
            <w:tcW w:w="1473" w:type="dxa"/>
            <w:hideMark/>
          </w:tcPr>
          <w:p w:rsidR="009A7273" w:rsidRPr="00640FE0" w:rsidRDefault="009A7273" w:rsidP="0075460C">
            <w:pPr>
              <w:jc w:val="both"/>
              <w:rPr>
                <w:lang w:val="uz-Cyrl-UZ" w:eastAsia="en-US"/>
              </w:rPr>
            </w:pPr>
            <w:r w:rsidRPr="00640FE0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640FE0">
              <w:rPr>
                <w:bCs/>
                <w:sz w:val="22"/>
                <w:szCs w:val="22"/>
                <w:lang w:val="uz-Cyrl-UZ" w:eastAsia="en-US"/>
              </w:rPr>
              <w:t>-</w:t>
            </w:r>
          </w:p>
        </w:tc>
      </w:tr>
      <w:tr w:rsidR="009A7273" w:rsidRPr="00640FE0" w:rsidTr="009A7273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  <w:hideMark/>
          </w:tcPr>
          <w:p w:rsidR="009A7273" w:rsidRPr="00640FE0" w:rsidRDefault="009A7273" w:rsidP="0075460C">
            <w:pPr>
              <w:rPr>
                <w:bCs/>
                <w:lang w:val="uz-Cyrl-UZ" w:eastAsia="en-US"/>
              </w:rPr>
            </w:pPr>
            <w:r w:rsidRPr="00640FE0">
              <w:rPr>
                <w:bCs/>
                <w:sz w:val="22"/>
                <w:szCs w:val="22"/>
                <w:lang w:val="uz-Cyrl-UZ" w:eastAsia="en-US"/>
              </w:rPr>
              <w:t>Маslahat va amaliy mashg’ulotni olib boruvchi:</w:t>
            </w:r>
          </w:p>
        </w:tc>
        <w:tc>
          <w:tcPr>
            <w:tcW w:w="5672" w:type="dxa"/>
            <w:gridSpan w:val="4"/>
            <w:hideMark/>
          </w:tcPr>
          <w:p w:rsidR="009A7273" w:rsidRPr="00640FE0" w:rsidRDefault="009A7273" w:rsidP="0075460C">
            <w:pPr>
              <w:rPr>
                <w:b/>
                <w:bCs/>
                <w:lang w:val="uz-Cyrl-UZ" w:eastAsia="en-US"/>
              </w:rPr>
            </w:pP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N.Ergasheva</w:t>
            </w:r>
            <w:proofErr w:type="spellEnd"/>
          </w:p>
        </w:tc>
        <w:tc>
          <w:tcPr>
            <w:tcW w:w="2448" w:type="dxa"/>
            <w:gridSpan w:val="4"/>
            <w:hideMark/>
          </w:tcPr>
          <w:p w:rsidR="009A7273" w:rsidRPr="00640FE0" w:rsidRDefault="009A7273" w:rsidP="0075460C">
            <w:pPr>
              <w:jc w:val="both"/>
              <w:rPr>
                <w:bCs/>
                <w:lang w:val="uz-Cyrl-UZ" w:eastAsia="en-US"/>
              </w:rPr>
            </w:pPr>
            <w:r w:rsidRPr="00640FE0">
              <w:rPr>
                <w:bCs/>
                <w:sz w:val="22"/>
                <w:szCs w:val="22"/>
                <w:lang w:val="uz-Cyrl-UZ" w:eastAsia="en-US"/>
              </w:rPr>
              <w:t>Mustaqil ish</w:t>
            </w:r>
          </w:p>
        </w:tc>
        <w:tc>
          <w:tcPr>
            <w:tcW w:w="1473" w:type="dxa"/>
            <w:hideMark/>
          </w:tcPr>
          <w:p w:rsidR="009A7273" w:rsidRPr="00640FE0" w:rsidRDefault="009A7273" w:rsidP="0075460C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117</w:t>
            </w:r>
          </w:p>
        </w:tc>
      </w:tr>
      <w:tr w:rsidR="009A7273" w:rsidRPr="00640FE0" w:rsidTr="009A7273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  <w:hideMark/>
          </w:tcPr>
          <w:p w:rsidR="009A7273" w:rsidRPr="00640FE0" w:rsidRDefault="009A7273" w:rsidP="0075460C">
            <w:pPr>
              <w:rPr>
                <w:bCs/>
                <w:lang w:val="uz-Cyrl-UZ" w:eastAsia="en-US"/>
              </w:rPr>
            </w:pPr>
            <w:r w:rsidRPr="00640FE0">
              <w:rPr>
                <w:bCs/>
                <w:sz w:val="22"/>
                <w:szCs w:val="22"/>
                <w:lang w:val="uz-Cyrl-UZ" w:eastAsia="en-US"/>
              </w:rPr>
              <w:t>Мustaqil mashg’ulotlarni oli</w:t>
            </w:r>
            <w:r w:rsidRPr="00640FE0">
              <w:rPr>
                <w:bCs/>
                <w:sz w:val="22"/>
                <w:szCs w:val="22"/>
                <w:lang w:val="en-US" w:eastAsia="en-US"/>
              </w:rPr>
              <w:t xml:space="preserve">b </w:t>
            </w:r>
            <w:proofErr w:type="spellStart"/>
            <w:r w:rsidRPr="00640FE0">
              <w:rPr>
                <w:bCs/>
                <w:sz w:val="22"/>
                <w:szCs w:val="22"/>
                <w:lang w:val="en-US" w:eastAsia="en-US"/>
              </w:rPr>
              <w:t>boruvc</w:t>
            </w:r>
            <w:bookmarkStart w:id="0" w:name="_GoBack"/>
            <w:bookmarkEnd w:id="0"/>
            <w:r w:rsidRPr="00640FE0">
              <w:rPr>
                <w:bCs/>
                <w:sz w:val="22"/>
                <w:szCs w:val="22"/>
                <w:lang w:val="en-US" w:eastAsia="en-US"/>
              </w:rPr>
              <w:t>hi</w:t>
            </w:r>
            <w:proofErr w:type="spellEnd"/>
            <w:r w:rsidRPr="00640FE0">
              <w:rPr>
                <w:bCs/>
                <w:sz w:val="22"/>
                <w:szCs w:val="22"/>
                <w:lang w:val="en-US" w:eastAsia="en-US"/>
              </w:rPr>
              <w:t xml:space="preserve">: </w:t>
            </w:r>
          </w:p>
        </w:tc>
        <w:tc>
          <w:tcPr>
            <w:tcW w:w="5672" w:type="dxa"/>
            <w:gridSpan w:val="4"/>
          </w:tcPr>
          <w:p w:rsidR="009A7273" w:rsidRPr="00640FE0" w:rsidRDefault="009A7273" w:rsidP="0075460C">
            <w:pPr>
              <w:rPr>
                <w:b/>
                <w:bCs/>
                <w:lang w:val="uz-Cyrl-UZ" w:eastAsia="en-US"/>
              </w:rPr>
            </w:pPr>
          </w:p>
        </w:tc>
        <w:tc>
          <w:tcPr>
            <w:tcW w:w="2448" w:type="dxa"/>
            <w:gridSpan w:val="4"/>
            <w:hideMark/>
          </w:tcPr>
          <w:p w:rsidR="009A7273" w:rsidRPr="00640FE0" w:rsidRDefault="009A7273" w:rsidP="0075460C">
            <w:pPr>
              <w:jc w:val="both"/>
              <w:rPr>
                <w:bCs/>
                <w:lang w:val="en-US" w:eastAsia="en-US"/>
              </w:rPr>
            </w:pPr>
            <w:proofErr w:type="spellStart"/>
            <w:r w:rsidRPr="00640FE0">
              <w:rPr>
                <w:bCs/>
                <w:sz w:val="22"/>
                <w:szCs w:val="22"/>
                <w:lang w:val="en-US" w:eastAsia="en-US"/>
              </w:rPr>
              <w:t>Kurs</w:t>
            </w:r>
            <w:proofErr w:type="spellEnd"/>
            <w:r w:rsidRPr="00640FE0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40FE0">
              <w:rPr>
                <w:bCs/>
                <w:sz w:val="22"/>
                <w:szCs w:val="22"/>
                <w:lang w:val="en-US" w:eastAsia="en-US"/>
              </w:rPr>
              <w:t>ishi</w:t>
            </w:r>
            <w:proofErr w:type="spellEnd"/>
          </w:p>
        </w:tc>
        <w:tc>
          <w:tcPr>
            <w:tcW w:w="1473" w:type="dxa"/>
            <w:hideMark/>
          </w:tcPr>
          <w:p w:rsidR="009A7273" w:rsidRPr="00640FE0" w:rsidRDefault="009A7273" w:rsidP="0075460C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9A7273" w:rsidRPr="00640FE0" w:rsidTr="009A7273">
        <w:trPr>
          <w:gridBefore w:val="1"/>
          <w:gridAfter w:val="1"/>
          <w:wBefore w:w="412" w:type="dxa"/>
          <w:wAfter w:w="97" w:type="dxa"/>
          <w:trHeight w:val="349"/>
        </w:trPr>
        <w:tc>
          <w:tcPr>
            <w:tcW w:w="3877" w:type="dxa"/>
            <w:gridSpan w:val="3"/>
            <w:hideMark/>
          </w:tcPr>
          <w:p w:rsidR="009A7273" w:rsidRPr="00640FE0" w:rsidRDefault="009A7273" w:rsidP="0075460C">
            <w:pPr>
              <w:rPr>
                <w:bCs/>
                <w:lang w:val="en-US" w:eastAsia="en-US"/>
              </w:rPr>
            </w:pPr>
            <w:r w:rsidRPr="00640FE0">
              <w:rPr>
                <w:bCs/>
                <w:sz w:val="22"/>
                <w:szCs w:val="22"/>
                <w:lang w:val="uz-Cyrl-UZ" w:eastAsia="en-US"/>
              </w:rPr>
              <w:t>20</w:t>
            </w:r>
            <w:r w:rsidRPr="00640FE0">
              <w:rPr>
                <w:bCs/>
                <w:sz w:val="22"/>
                <w:szCs w:val="22"/>
                <w:lang w:val="en-US" w:eastAsia="en-US"/>
              </w:rPr>
              <w:t>22</w:t>
            </w:r>
            <w:r w:rsidRPr="00640FE0">
              <w:rPr>
                <w:bCs/>
                <w:sz w:val="22"/>
                <w:szCs w:val="22"/>
                <w:lang w:val="uz-Cyrl-UZ" w:eastAsia="en-US"/>
              </w:rPr>
              <w:t>-20</w:t>
            </w:r>
            <w:r w:rsidRPr="00640FE0">
              <w:rPr>
                <w:bCs/>
                <w:sz w:val="22"/>
                <w:szCs w:val="22"/>
                <w:lang w:val="en-US" w:eastAsia="en-US"/>
              </w:rPr>
              <w:t>23</w:t>
            </w:r>
            <w:r w:rsidRPr="00640FE0">
              <w:rPr>
                <w:bCs/>
                <w:sz w:val="22"/>
                <w:szCs w:val="22"/>
                <w:lang w:val="uz-Cyrl-UZ" w:eastAsia="en-US"/>
              </w:rPr>
              <w:t xml:space="preserve"> o'quv yili  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3 </w:t>
            </w:r>
            <w:r w:rsidRPr="00640FE0">
              <w:rPr>
                <w:bCs/>
                <w:sz w:val="22"/>
                <w:szCs w:val="22"/>
                <w:lang w:val="en-US" w:eastAsia="en-US"/>
              </w:rPr>
              <w:t>-</w:t>
            </w:r>
            <w:r w:rsidRPr="00640FE0">
              <w:rPr>
                <w:bCs/>
                <w:sz w:val="22"/>
                <w:szCs w:val="22"/>
                <w:lang w:val="uz-Cyrl-UZ" w:eastAsia="en-US"/>
              </w:rPr>
              <w:t>semestr</w:t>
            </w:r>
            <w:r w:rsidRPr="00640FE0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6770" w:type="dxa"/>
            <w:gridSpan w:val="5"/>
          </w:tcPr>
          <w:p w:rsidR="009A7273" w:rsidRPr="00640FE0" w:rsidRDefault="009A7273" w:rsidP="0075460C">
            <w:pPr>
              <w:rPr>
                <w:b/>
                <w:bCs/>
                <w:lang w:val="uz-Cyrl-UZ" w:eastAsia="en-US"/>
              </w:rPr>
            </w:pPr>
          </w:p>
        </w:tc>
        <w:tc>
          <w:tcPr>
            <w:tcW w:w="2448" w:type="dxa"/>
            <w:gridSpan w:val="4"/>
            <w:hideMark/>
          </w:tcPr>
          <w:p w:rsidR="009A7273" w:rsidRPr="00640FE0" w:rsidRDefault="009A7273" w:rsidP="0075460C">
            <w:pPr>
              <w:jc w:val="both"/>
              <w:rPr>
                <w:b/>
                <w:bCs/>
                <w:lang w:val="en-US" w:eastAsia="en-US"/>
              </w:rPr>
            </w:pPr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Jami</w:t>
            </w:r>
          </w:p>
        </w:tc>
        <w:tc>
          <w:tcPr>
            <w:tcW w:w="1473" w:type="dxa"/>
            <w:hideMark/>
          </w:tcPr>
          <w:p w:rsidR="009A7273" w:rsidRPr="00640FE0" w:rsidRDefault="009A7273" w:rsidP="0075460C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133</w:t>
            </w:r>
          </w:p>
        </w:tc>
      </w:tr>
      <w:tr w:rsidR="009A7273" w:rsidRPr="00640FE0" w:rsidTr="009A7273">
        <w:trPr>
          <w:cantSplit/>
          <w:trHeight w:val="320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lang w:eastAsia="en-US"/>
              </w:rPr>
            </w:pPr>
            <w:r w:rsidRPr="00640FE0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640FE0">
              <w:rPr>
                <w:b/>
                <w:bCs/>
                <w:sz w:val="22"/>
                <w:szCs w:val="22"/>
                <w:lang w:eastAsia="en-US"/>
              </w:rPr>
              <w:t>Ма</w:t>
            </w:r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vzuning</w:t>
            </w:r>
            <w:proofErr w:type="spellEnd"/>
            <w:r w:rsidRPr="00640FE0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40FE0">
              <w:rPr>
                <w:b/>
                <w:sz w:val="22"/>
                <w:szCs w:val="22"/>
                <w:lang w:val="en-US" w:eastAsia="en-US"/>
              </w:rPr>
              <w:t>nomi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lang w:eastAsia="en-US"/>
              </w:rPr>
            </w:pPr>
            <w:r w:rsidRPr="00640FE0">
              <w:rPr>
                <w:b/>
                <w:bCs/>
                <w:sz w:val="22"/>
                <w:szCs w:val="22"/>
                <w:lang w:eastAsia="en-US"/>
              </w:rPr>
              <w:t>А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jratilgan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soat</w:t>
            </w:r>
            <w:proofErr w:type="spellEnd"/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640FE0" w:rsidRDefault="009A7273" w:rsidP="0075460C">
            <w:pPr>
              <w:jc w:val="center"/>
              <w:rPr>
                <w:lang w:eastAsia="en-US"/>
              </w:rPr>
            </w:pPr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B</w:t>
            </w:r>
            <w:r w:rsidRPr="00640FE0">
              <w:rPr>
                <w:b/>
                <w:bCs/>
                <w:sz w:val="22"/>
                <w:szCs w:val="22"/>
                <w:lang w:eastAsia="en-US"/>
              </w:rPr>
              <w:t>а</w:t>
            </w:r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j</w:t>
            </w:r>
            <w:r w:rsidRPr="00640FE0">
              <w:rPr>
                <w:b/>
                <w:bCs/>
                <w:sz w:val="22"/>
                <w:szCs w:val="22"/>
                <w:lang w:eastAsia="en-US"/>
              </w:rPr>
              <w:t>а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rilganligi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 h</w:t>
            </w:r>
            <w:r w:rsidRPr="00640FE0">
              <w:rPr>
                <w:b/>
                <w:bCs/>
                <w:sz w:val="22"/>
                <w:szCs w:val="22"/>
                <w:lang w:eastAsia="en-US"/>
              </w:rPr>
              <w:t>а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qida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40FE0">
              <w:rPr>
                <w:b/>
                <w:bCs/>
                <w:sz w:val="22"/>
                <w:szCs w:val="22"/>
                <w:lang w:eastAsia="en-US"/>
              </w:rPr>
              <w:t>ма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’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lumot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lang w:eastAsia="en-US"/>
              </w:rPr>
            </w:pP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O’qituvchi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imzosi</w:t>
            </w:r>
            <w:proofErr w:type="spellEnd"/>
          </w:p>
        </w:tc>
      </w:tr>
      <w:tr w:rsidR="009A7273" w:rsidRPr="00640FE0" w:rsidTr="009A7273">
        <w:trPr>
          <w:cantSplit/>
          <w:trHeight w:val="3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rPr>
                <w:lang w:eastAsia="en-US"/>
              </w:rPr>
            </w:pPr>
          </w:p>
        </w:tc>
        <w:tc>
          <w:tcPr>
            <w:tcW w:w="8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rPr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640FE0" w:rsidRDefault="009A7273" w:rsidP="0075460C">
            <w:pPr>
              <w:jc w:val="center"/>
              <w:rPr>
                <w:lang w:eastAsia="en-US"/>
              </w:rPr>
            </w:pPr>
            <w:r w:rsidRPr="00640FE0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y 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va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 kun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640FE0" w:rsidRDefault="009A7273" w:rsidP="0075460C">
            <w:pPr>
              <w:jc w:val="center"/>
              <w:rPr>
                <w:lang w:eastAsia="en-US"/>
              </w:rPr>
            </w:pPr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S</w:t>
            </w:r>
            <w:proofErr w:type="spellStart"/>
            <w:r w:rsidRPr="00640FE0">
              <w:rPr>
                <w:b/>
                <w:bCs/>
                <w:sz w:val="22"/>
                <w:szCs w:val="22"/>
                <w:lang w:eastAsia="en-US"/>
              </w:rPr>
              <w:t>оа</w:t>
            </w:r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tlar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 s</w:t>
            </w:r>
            <w:r w:rsidRPr="00640FE0">
              <w:rPr>
                <w:b/>
                <w:bCs/>
                <w:sz w:val="22"/>
                <w:szCs w:val="22"/>
                <w:lang w:eastAsia="en-US"/>
              </w:rPr>
              <w:t>о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ni</w:t>
            </w:r>
            <w:proofErr w:type="spellEnd"/>
          </w:p>
        </w:tc>
        <w:tc>
          <w:tcPr>
            <w:tcW w:w="1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lang w:eastAsia="en-US"/>
              </w:rPr>
            </w:pPr>
          </w:p>
        </w:tc>
      </w:tr>
      <w:tr w:rsidR="009A7273" w:rsidRPr="00640FE0" w:rsidTr="009A7273">
        <w:trPr>
          <w:cantSplit/>
          <w:trHeight w:val="19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b/>
                <w:bCs/>
                <w:lang w:eastAsia="en-US"/>
              </w:rPr>
            </w:pPr>
            <w:r w:rsidRPr="00640FE0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lang w:eastAsia="en-US"/>
              </w:rPr>
            </w:pPr>
            <w:r w:rsidRPr="00640FE0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lang w:eastAsia="en-US"/>
              </w:rPr>
            </w:pPr>
            <w:r w:rsidRPr="00640FE0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lang w:eastAsia="en-US"/>
              </w:rPr>
            </w:pPr>
            <w:r w:rsidRPr="00640FE0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lang w:eastAsia="en-US"/>
              </w:rPr>
            </w:pPr>
            <w:r w:rsidRPr="00640FE0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lang w:eastAsia="en-US"/>
              </w:rPr>
            </w:pPr>
            <w:r w:rsidRPr="00640FE0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9A7273" w:rsidRPr="00640FE0" w:rsidTr="009A7273">
        <w:trPr>
          <w:cantSplit/>
          <w:trHeight w:val="136"/>
        </w:trPr>
        <w:tc>
          <w:tcPr>
            <w:tcW w:w="15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                                                     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Ma’ruza</w:t>
            </w:r>
            <w:proofErr w:type="spellEnd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40FE0">
              <w:rPr>
                <w:b/>
                <w:bCs/>
                <w:sz w:val="22"/>
                <w:szCs w:val="22"/>
                <w:lang w:val="en-US" w:eastAsia="en-US"/>
              </w:rPr>
              <w:t>mashg’uloti</w:t>
            </w:r>
            <w:proofErr w:type="spellEnd"/>
          </w:p>
        </w:tc>
      </w:tr>
      <w:tr w:rsidR="009A7273" w:rsidRPr="009050B5" w:rsidTr="009A7273">
        <w:trPr>
          <w:cantSplit/>
          <w:trHeight w:val="20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640FE0" w:rsidRDefault="009A7273" w:rsidP="0075460C">
            <w:pPr>
              <w:jc w:val="center"/>
              <w:rPr>
                <w:bCs/>
                <w:lang w:val="en-US" w:eastAsia="en-US"/>
              </w:rPr>
            </w:pPr>
            <w:r w:rsidRPr="00640FE0">
              <w:rPr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4E001C" w:rsidRDefault="009A7273" w:rsidP="0075460C">
            <w:pPr>
              <w:pStyle w:val="a4"/>
              <w:rPr>
                <w:sz w:val="26"/>
                <w:szCs w:val="26"/>
                <w:lang w:val="uz-Cyrl-UZ" w:eastAsia="en-US"/>
              </w:rPr>
            </w:pPr>
            <w:r w:rsidRPr="004E001C">
              <w:rPr>
                <w:sz w:val="26"/>
                <w:szCs w:val="26"/>
                <w:lang w:val="uz-Cyrl-UZ"/>
              </w:rPr>
              <w:t>Buxgalteriya hisobining mohiyati va ahamiyati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lang w:val="uz-Cyrl-UZ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640FE0">
              <w:rPr>
                <w:sz w:val="22"/>
                <w:szCs w:val="22"/>
                <w:lang w:val="uz-Cyrl-UZ" w:eastAsia="en-US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uz-Cyrl-UZ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</w:tr>
      <w:tr w:rsidR="009A7273" w:rsidRPr="009050B5" w:rsidTr="009A7273">
        <w:trPr>
          <w:cantSplit/>
          <w:trHeight w:val="28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640FE0" w:rsidRDefault="009A7273" w:rsidP="0075460C">
            <w:pPr>
              <w:jc w:val="center"/>
              <w:rPr>
                <w:bCs/>
                <w:lang w:val="en-US" w:eastAsia="en-US"/>
              </w:rPr>
            </w:pPr>
            <w:r w:rsidRPr="00640FE0">
              <w:rPr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4E001C" w:rsidRDefault="009A7273" w:rsidP="0075460C">
            <w:pPr>
              <w:widowControl w:val="0"/>
              <w:tabs>
                <w:tab w:val="left" w:pos="3097"/>
              </w:tabs>
              <w:autoSpaceDE w:val="0"/>
              <w:autoSpaceDN w:val="0"/>
              <w:jc w:val="both"/>
              <w:rPr>
                <w:sz w:val="26"/>
                <w:szCs w:val="26"/>
                <w:lang w:val="uz-Cyrl-UZ"/>
              </w:rPr>
            </w:pPr>
            <w:r w:rsidRPr="004E001C">
              <w:rPr>
                <w:sz w:val="26"/>
                <w:szCs w:val="26"/>
                <w:lang w:val="uz-Cyrl-UZ"/>
              </w:rPr>
              <w:t>Buxgalteriya balansi</w:t>
            </w:r>
            <w:r>
              <w:rPr>
                <w:sz w:val="26"/>
                <w:szCs w:val="26"/>
                <w:lang w:val="en-US"/>
              </w:rPr>
              <w:t xml:space="preserve">. </w:t>
            </w:r>
            <w:r w:rsidRPr="004E001C">
              <w:rPr>
                <w:sz w:val="26"/>
                <w:szCs w:val="26"/>
                <w:lang w:val="uz-Cyrl-UZ"/>
              </w:rPr>
              <w:t>Xo‘jalik operatsiyalarida ikkiyoqlama yozuv.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640FE0" w:rsidRDefault="009A7273" w:rsidP="0075460C">
            <w:pPr>
              <w:jc w:val="center"/>
              <w:rPr>
                <w:lang w:val="en-US" w:eastAsia="en-US"/>
              </w:rPr>
            </w:pPr>
            <w:r w:rsidRPr="00640FE0">
              <w:rPr>
                <w:sz w:val="22"/>
                <w:szCs w:val="22"/>
                <w:lang w:val="uz-Cyrl-UZ" w:eastAsia="en-US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</w:tr>
      <w:tr w:rsidR="009A7273" w:rsidRPr="004E001C" w:rsidTr="009A7273">
        <w:trPr>
          <w:cantSplit/>
          <w:trHeight w:val="29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640FE0" w:rsidRDefault="009A7273" w:rsidP="0075460C">
            <w:pPr>
              <w:jc w:val="center"/>
              <w:rPr>
                <w:bCs/>
                <w:lang w:val="en-US" w:eastAsia="en-US"/>
              </w:rPr>
            </w:pPr>
            <w:r w:rsidRPr="00640FE0"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4E001C" w:rsidRDefault="009A7273" w:rsidP="0075460C">
            <w:pPr>
              <w:pStyle w:val="a4"/>
              <w:rPr>
                <w:sz w:val="26"/>
                <w:szCs w:val="26"/>
                <w:lang w:val="uz-Cyrl-UZ" w:eastAsia="en-US"/>
              </w:rPr>
            </w:pPr>
            <w:r w:rsidRPr="004E001C">
              <w:rPr>
                <w:sz w:val="26"/>
                <w:szCs w:val="26"/>
                <w:lang w:val="uz-Cyrl-UZ"/>
              </w:rPr>
              <w:t>Hujjatlashtirish va inventarizatsi</w:t>
            </w:r>
            <w:proofErr w:type="spellStart"/>
            <w:r>
              <w:rPr>
                <w:sz w:val="26"/>
                <w:szCs w:val="26"/>
                <w:lang w:val="en-US"/>
              </w:rPr>
              <w:t>ya</w:t>
            </w:r>
            <w:proofErr w:type="spellEnd"/>
            <w:r w:rsidRPr="004E001C">
              <w:rPr>
                <w:sz w:val="26"/>
                <w:szCs w:val="26"/>
                <w:lang w:val="uz-Cyrl-UZ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E001C">
              <w:rPr>
                <w:sz w:val="26"/>
                <w:szCs w:val="26"/>
                <w:lang w:val="uz-Cyrl-UZ"/>
              </w:rPr>
              <w:t>Buxgalteriya hisobining registrlari va shakllari.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640FE0" w:rsidRDefault="009A7273" w:rsidP="0075460C">
            <w:pPr>
              <w:jc w:val="center"/>
              <w:rPr>
                <w:rFonts w:eastAsia="Batang"/>
                <w:lang w:val="uz-Cyrl-UZ" w:eastAsia="en-US"/>
              </w:rPr>
            </w:pPr>
            <w:r w:rsidRPr="00640FE0">
              <w:rPr>
                <w:sz w:val="22"/>
                <w:szCs w:val="22"/>
                <w:lang w:val="uz-Cyrl-UZ" w:eastAsia="en-US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</w:tr>
      <w:tr w:rsidR="009A7273" w:rsidRPr="004E001C" w:rsidTr="009A7273">
        <w:trPr>
          <w:cantSplit/>
          <w:trHeight w:val="15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4E001C" w:rsidRDefault="009A7273" w:rsidP="0075460C">
            <w:pPr>
              <w:pStyle w:val="1"/>
              <w:keepNext w:val="0"/>
              <w:widowControl w:val="0"/>
              <w:tabs>
                <w:tab w:val="left" w:pos="4098"/>
              </w:tabs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sz w:val="26"/>
                <w:szCs w:val="26"/>
                <w:lang w:val="bg-BG" w:eastAsia="zh-CN"/>
              </w:rPr>
            </w:pPr>
            <w:r w:rsidRPr="004E001C"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Asosiy</w:t>
            </w:r>
            <w:r w:rsidRPr="004E001C">
              <w:rPr>
                <w:rFonts w:ascii="Times New Roman" w:hAnsi="Times New Roman"/>
                <w:b w:val="0"/>
                <w:spacing w:val="-4"/>
                <w:sz w:val="26"/>
                <w:szCs w:val="26"/>
                <w:lang w:val="bg-BG"/>
              </w:rPr>
              <w:t xml:space="preserve"> </w:t>
            </w:r>
            <w:r w:rsidRPr="004E001C"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vositalar</w:t>
            </w:r>
            <w:r w:rsidRPr="004E001C">
              <w:rPr>
                <w:rFonts w:ascii="Times New Roman" w:hAnsi="Times New Roman"/>
                <w:b w:val="0"/>
                <w:spacing w:val="-1"/>
                <w:sz w:val="26"/>
                <w:szCs w:val="26"/>
                <w:lang w:val="bg-BG"/>
              </w:rPr>
              <w:t xml:space="preserve"> va </w:t>
            </w:r>
            <w:r w:rsidRPr="004E001C"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nomoddiy</w:t>
            </w:r>
            <w:r w:rsidRPr="004E001C">
              <w:rPr>
                <w:rFonts w:ascii="Times New Roman" w:hAnsi="Times New Roman"/>
                <w:b w:val="0"/>
                <w:spacing w:val="-4"/>
                <w:sz w:val="26"/>
                <w:szCs w:val="26"/>
                <w:lang w:val="bg-BG"/>
              </w:rPr>
              <w:t xml:space="preserve"> </w:t>
            </w:r>
            <w:r w:rsidRPr="004E001C"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>aktivlar</w:t>
            </w:r>
            <w:r w:rsidRPr="004E001C"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bg-BG"/>
              </w:rPr>
              <w:t xml:space="preserve"> </w:t>
            </w:r>
            <w:r w:rsidRPr="004E001C">
              <w:rPr>
                <w:rFonts w:ascii="Times New Roman" w:hAnsi="Times New Roman"/>
                <w:b w:val="0"/>
                <w:sz w:val="26"/>
                <w:szCs w:val="26"/>
                <w:lang w:val="bg-BG"/>
              </w:rPr>
              <w:t xml:space="preserve">hisobi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640FE0" w:rsidRDefault="009A7273" w:rsidP="0075460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</w:tr>
      <w:tr w:rsidR="009A7273" w:rsidRPr="00A13036" w:rsidTr="009A7273">
        <w:trPr>
          <w:cantSplit/>
          <w:trHeight w:val="7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640FE0" w:rsidRDefault="009A7273" w:rsidP="0075460C">
            <w:pPr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7920C0" w:rsidRDefault="009A7273" w:rsidP="0075460C">
            <w:pPr>
              <w:pStyle w:val="1"/>
              <w:keepNext w:val="0"/>
              <w:widowControl w:val="0"/>
              <w:tabs>
                <w:tab w:val="left" w:pos="1750"/>
              </w:tabs>
              <w:autoSpaceDE w:val="0"/>
              <w:autoSpaceDN w:val="0"/>
              <w:spacing w:before="0" w:after="0"/>
              <w:rPr>
                <w:rFonts w:ascii="Times New Roman" w:eastAsia="Batang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Batang" w:hAnsi="Times New Roman"/>
                <w:sz w:val="22"/>
                <w:szCs w:val="22"/>
                <w:lang w:val="en-US" w:eastAsia="en-US"/>
              </w:rPr>
              <w:t xml:space="preserve">                    4- </w:t>
            </w:r>
            <w:proofErr w:type="spellStart"/>
            <w:proofErr w:type="gramStart"/>
            <w:r>
              <w:rPr>
                <w:rFonts w:ascii="Times New Roman" w:eastAsia="Batang" w:hAnsi="Times New Roman"/>
                <w:sz w:val="22"/>
                <w:szCs w:val="22"/>
                <w:lang w:val="en-US" w:eastAsia="en-US"/>
              </w:rPr>
              <w:t>semestr</w:t>
            </w:r>
            <w:proofErr w:type="spellEnd"/>
            <w:proofErr w:type="gramEnd"/>
            <w:r>
              <w:rPr>
                <w:rFonts w:ascii="Times New Roman" w:eastAsia="Batang" w:hAnsi="Times New Roman"/>
                <w:sz w:val="22"/>
                <w:szCs w:val="22"/>
                <w:lang w:val="en-US" w:eastAsia="en-US"/>
              </w:rPr>
              <w:t xml:space="preserve">   </w:t>
            </w:r>
            <w:proofErr w:type="spellStart"/>
            <w:r>
              <w:rPr>
                <w:rFonts w:ascii="Times New Roman" w:eastAsia="Batang" w:hAnsi="Times New Roman"/>
                <w:sz w:val="22"/>
                <w:szCs w:val="22"/>
                <w:lang w:val="en-US" w:eastAsia="en-US"/>
              </w:rPr>
              <w:t>ma`ruza</w:t>
            </w:r>
            <w:proofErr w:type="spellEnd"/>
            <w:r>
              <w:rPr>
                <w:rFonts w:ascii="Times New Roman" w:eastAsia="Batang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2"/>
                <w:szCs w:val="22"/>
                <w:lang w:val="en-US" w:eastAsia="en-US"/>
              </w:rPr>
              <w:t>jami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A13036" w:rsidRDefault="009A7273" w:rsidP="0075460C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640FE0" w:rsidRDefault="009A7273" w:rsidP="0075460C">
            <w:pPr>
              <w:rPr>
                <w:b/>
                <w:bCs/>
                <w:lang w:val="en-US" w:eastAsia="en-US"/>
              </w:rPr>
            </w:pPr>
          </w:p>
        </w:tc>
      </w:tr>
      <w:tr w:rsidR="009A7273" w:rsidRPr="00A13036" w:rsidTr="009A7273">
        <w:trPr>
          <w:cantSplit/>
          <w:trHeight w:val="37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Default="009A7273" w:rsidP="0075460C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Default="009A7273" w:rsidP="0075460C">
            <w:pPr>
              <w:pStyle w:val="a4"/>
              <w:spacing w:line="276" w:lineRule="auto"/>
              <w:rPr>
                <w:sz w:val="26"/>
                <w:szCs w:val="26"/>
                <w:lang w:val="uz-Cyrl-UZ" w:eastAsia="en-US"/>
              </w:rPr>
            </w:pPr>
            <w:r>
              <w:rPr>
                <w:sz w:val="26"/>
                <w:szCs w:val="26"/>
                <w:lang w:val="uz-Cyrl-UZ" w:eastAsia="en-US"/>
              </w:rPr>
              <w:t>Buxgalteriya hisobining mohiyati va ahamiyati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Default="009A7273" w:rsidP="0075460C">
            <w:pPr>
              <w:spacing w:line="276" w:lineRule="auto"/>
              <w:jc w:val="center"/>
              <w:rPr>
                <w:lang w:val="uz-Cyrl-UZ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uz-Cyrl-UZ" w:eastAsia="en-US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9A7273" w:rsidRPr="00A13036" w:rsidTr="009A7273">
        <w:trPr>
          <w:cantSplit/>
          <w:trHeight w:val="36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Default="009A7273" w:rsidP="0075460C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Default="009A7273" w:rsidP="0075460C">
            <w:pPr>
              <w:widowControl w:val="0"/>
              <w:tabs>
                <w:tab w:val="left" w:pos="3097"/>
              </w:tabs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  <w:lang w:val="uz-Cyrl-UZ" w:eastAsia="en-US"/>
              </w:rPr>
            </w:pPr>
            <w:r>
              <w:rPr>
                <w:sz w:val="26"/>
                <w:szCs w:val="26"/>
                <w:lang w:val="uz-Cyrl-UZ" w:eastAsia="en-US"/>
              </w:rPr>
              <w:t>Buxgalteriya balansi</w:t>
            </w:r>
            <w:r>
              <w:rPr>
                <w:sz w:val="26"/>
                <w:szCs w:val="26"/>
                <w:lang w:val="en-US" w:eastAsia="en-US"/>
              </w:rPr>
              <w:t xml:space="preserve">. </w:t>
            </w:r>
            <w:r>
              <w:rPr>
                <w:sz w:val="26"/>
                <w:szCs w:val="26"/>
                <w:lang w:val="uz-Cyrl-UZ" w:eastAsia="en-US"/>
              </w:rPr>
              <w:t>Xo‘jalik operatsiyalarida ikkiyoqlama yozuv.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Default="009A7273" w:rsidP="0075460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uz-Cyrl-UZ" w:eastAsia="en-US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9A7273" w:rsidRPr="00861877" w:rsidTr="009A7273">
        <w:trPr>
          <w:cantSplit/>
          <w:trHeight w:val="60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Default="009A7273" w:rsidP="0075460C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Default="009A7273" w:rsidP="0075460C">
            <w:pPr>
              <w:pStyle w:val="a4"/>
              <w:spacing w:line="276" w:lineRule="auto"/>
              <w:rPr>
                <w:sz w:val="26"/>
                <w:szCs w:val="26"/>
                <w:lang w:val="uz-Cyrl-UZ" w:eastAsia="en-US"/>
              </w:rPr>
            </w:pPr>
            <w:r>
              <w:rPr>
                <w:sz w:val="26"/>
                <w:szCs w:val="26"/>
                <w:lang w:val="uz-Cyrl-UZ" w:eastAsia="en-US"/>
              </w:rPr>
              <w:t>Hujjatlashtirish va inventarizatsi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ya</w:t>
            </w:r>
            <w:proofErr w:type="spellEnd"/>
            <w:r>
              <w:rPr>
                <w:sz w:val="26"/>
                <w:szCs w:val="26"/>
                <w:lang w:val="uz-Cyrl-UZ"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val="uz-Cyrl-UZ" w:eastAsia="en-US"/>
              </w:rPr>
              <w:t>Buxgalteriya hisobining registrlari va shakllari.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Default="009A7273" w:rsidP="0075460C">
            <w:pPr>
              <w:spacing w:line="276" w:lineRule="auto"/>
              <w:jc w:val="center"/>
              <w:rPr>
                <w:rFonts w:eastAsia="Batang"/>
                <w:lang w:val="uz-Cyrl-UZ" w:eastAsia="en-US"/>
              </w:rPr>
            </w:pPr>
            <w:r>
              <w:rPr>
                <w:sz w:val="22"/>
                <w:szCs w:val="22"/>
                <w:lang w:val="uz-Cyrl-UZ" w:eastAsia="en-US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9A7273" w:rsidRPr="00861877" w:rsidTr="009A7273">
        <w:trPr>
          <w:cantSplit/>
          <w:trHeight w:val="36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Default="009A7273" w:rsidP="0075460C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Default="009A7273" w:rsidP="0075460C">
            <w:pPr>
              <w:pStyle w:val="1"/>
              <w:keepNext w:val="0"/>
              <w:widowControl w:val="0"/>
              <w:tabs>
                <w:tab w:val="left" w:pos="4098"/>
              </w:tabs>
              <w:suppressAutoHyphens/>
              <w:autoSpaceDE w:val="0"/>
              <w:autoSpaceDN w:val="0"/>
              <w:spacing w:before="0" w:after="0" w:line="276" w:lineRule="auto"/>
              <w:rPr>
                <w:rFonts w:ascii="Times New Roman" w:hAnsi="Times New Roman"/>
                <w:b w:val="0"/>
                <w:sz w:val="26"/>
                <w:szCs w:val="26"/>
                <w:lang w:val="bg-BG" w:eastAsia="zh-CN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bg-BG" w:eastAsia="en-US"/>
              </w:rPr>
              <w:t>Asosiy</w:t>
            </w:r>
            <w:r>
              <w:rPr>
                <w:rFonts w:ascii="Times New Roman" w:hAnsi="Times New Roman"/>
                <w:b w:val="0"/>
                <w:spacing w:val="-4"/>
                <w:sz w:val="26"/>
                <w:szCs w:val="26"/>
                <w:lang w:val="bg-BG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 w:eastAsia="en-US"/>
              </w:rPr>
              <w:t>vositalar</w:t>
            </w:r>
            <w:r>
              <w:rPr>
                <w:rFonts w:ascii="Times New Roman" w:hAnsi="Times New Roman"/>
                <w:b w:val="0"/>
                <w:spacing w:val="-1"/>
                <w:sz w:val="26"/>
                <w:szCs w:val="26"/>
                <w:lang w:val="bg-BG" w:eastAsia="en-US"/>
              </w:rPr>
              <w:t xml:space="preserve"> va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 w:eastAsia="en-US"/>
              </w:rPr>
              <w:t>nomoddiy</w:t>
            </w:r>
            <w:r>
              <w:rPr>
                <w:rFonts w:ascii="Times New Roman" w:hAnsi="Times New Roman"/>
                <w:b w:val="0"/>
                <w:spacing w:val="-4"/>
                <w:sz w:val="26"/>
                <w:szCs w:val="26"/>
                <w:lang w:val="bg-BG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 w:eastAsia="en-US"/>
              </w:rPr>
              <w:t>aktivlar</w:t>
            </w:r>
            <w:r>
              <w:rPr>
                <w:rFonts w:ascii="Times New Roman" w:hAnsi="Times New Roman"/>
                <w:b w:val="0"/>
                <w:spacing w:val="-2"/>
                <w:sz w:val="26"/>
                <w:szCs w:val="26"/>
                <w:lang w:val="bg-BG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g-BG" w:eastAsia="en-US"/>
              </w:rPr>
              <w:t xml:space="preserve">hisobi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Default="009A7273" w:rsidP="0075460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9A7273" w:rsidRPr="00E64804" w:rsidTr="009A7273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640FE0" w:rsidRDefault="009A7273" w:rsidP="0075460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/>
                <w:bCs/>
                <w:kern w:val="16"/>
                <w:lang w:val="en-US" w:eastAsia="en-US"/>
              </w:rPr>
            </w:pPr>
            <w:r>
              <w:rPr>
                <w:rFonts w:eastAsia="Calibri"/>
                <w:b/>
                <w:bCs/>
                <w:kern w:val="16"/>
                <w:lang w:val="en-US" w:eastAsia="en-US"/>
              </w:rPr>
              <w:t xml:space="preserve">                         4- </w:t>
            </w:r>
            <w:proofErr w:type="spellStart"/>
            <w:r>
              <w:rPr>
                <w:rFonts w:eastAsia="Calibri"/>
                <w:b/>
                <w:bCs/>
                <w:kern w:val="16"/>
                <w:lang w:val="en-US" w:eastAsia="en-US"/>
              </w:rPr>
              <w:t>semestr</w:t>
            </w:r>
            <w:proofErr w:type="spellEnd"/>
            <w:r>
              <w:rPr>
                <w:rFonts w:eastAsia="Calibri"/>
                <w:b/>
                <w:bCs/>
                <w:kern w:val="16"/>
                <w:lang w:val="en-US" w:eastAsia="en-US"/>
              </w:rPr>
              <w:t xml:space="preserve">   </w:t>
            </w:r>
            <w:r w:rsidRPr="00354153">
              <w:rPr>
                <w:b/>
                <w:bCs/>
                <w:sz w:val="22"/>
                <w:szCs w:val="22"/>
                <w:lang w:val="uz-Cyrl-UZ" w:eastAsia="en-US"/>
              </w:rPr>
              <w:t>amaliy mashg’ulo</w:t>
            </w:r>
            <w:proofErr w:type="spellStart"/>
            <w:r w:rsidRPr="00354153">
              <w:rPr>
                <w:b/>
                <w:bCs/>
                <w:sz w:val="22"/>
                <w:szCs w:val="22"/>
                <w:lang w:val="en-US" w:eastAsia="en-US"/>
              </w:rPr>
              <w:t>tlar</w:t>
            </w:r>
            <w:proofErr w:type="spellEnd"/>
            <w:r>
              <w:rPr>
                <w:rFonts w:eastAsia="Calibri"/>
                <w:b/>
                <w:bCs/>
                <w:kern w:val="16"/>
                <w:lang w:val="en-US" w:eastAsia="en-US"/>
              </w:rPr>
              <w:t xml:space="preserve">  </w:t>
            </w:r>
            <w:proofErr w:type="spellStart"/>
            <w:r>
              <w:rPr>
                <w:rFonts w:eastAsia="Calibri"/>
                <w:b/>
                <w:bCs/>
                <w:kern w:val="16"/>
                <w:lang w:val="en-US" w:eastAsia="en-US"/>
              </w:rPr>
              <w:t>jami</w:t>
            </w:r>
            <w:proofErr w:type="spellEnd"/>
            <w:r>
              <w:rPr>
                <w:rFonts w:eastAsia="Calibri"/>
                <w:b/>
                <w:bCs/>
                <w:kern w:val="16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3" w:rsidRPr="004802C7" w:rsidRDefault="009A7273" w:rsidP="0075460C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9A7273" w:rsidRPr="008F5826" w:rsidTr="009A7273">
        <w:trPr>
          <w:cantSplit/>
          <w:trHeight w:val="33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Default="009A7273" w:rsidP="0075460C">
            <w:pPr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EB18C6" w:rsidRDefault="009A7273" w:rsidP="0075460C">
            <w:pPr>
              <w:pStyle w:val="1"/>
              <w:keepNext w:val="0"/>
              <w:widowControl w:val="0"/>
              <w:tabs>
                <w:tab w:val="left" w:pos="1431"/>
              </w:tabs>
              <w:autoSpaceDE w:val="0"/>
              <w:autoSpaceDN w:val="0"/>
              <w:spacing w:before="0" w:after="0"/>
              <w:rPr>
                <w:rFonts w:ascii="Times New Roman" w:eastAsia="Batang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Batang" w:hAnsi="Times New Roman"/>
                <w:b w:val="0"/>
                <w:sz w:val="22"/>
                <w:szCs w:val="22"/>
                <w:lang w:val="en-US" w:eastAsia="en-US"/>
              </w:rPr>
              <w:t xml:space="preserve">                                  </w:t>
            </w:r>
            <w:proofErr w:type="spellStart"/>
            <w:r w:rsidRPr="00EB18C6">
              <w:rPr>
                <w:rFonts w:ascii="Times New Roman" w:eastAsia="Batang" w:hAnsi="Times New Roman"/>
                <w:sz w:val="22"/>
                <w:szCs w:val="22"/>
                <w:lang w:val="en-US" w:eastAsia="en-US"/>
              </w:rPr>
              <w:t>Hammasi</w:t>
            </w:r>
            <w:proofErr w:type="spellEnd"/>
            <w:r w:rsidRPr="00EB18C6">
              <w:rPr>
                <w:rFonts w:ascii="Times New Roman" w:eastAsia="Batang" w:hAnsi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C70B92" w:rsidRDefault="009A7273" w:rsidP="0075460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3" w:rsidRPr="00640FE0" w:rsidRDefault="009A7273" w:rsidP="0075460C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</w:tbl>
    <w:p w:rsidR="009A7273" w:rsidRPr="00354153" w:rsidRDefault="009A7273" w:rsidP="009A7273">
      <w:pPr>
        <w:tabs>
          <w:tab w:val="left" w:pos="3585"/>
        </w:tabs>
        <w:jc w:val="center"/>
        <w:rPr>
          <w:b/>
          <w:lang w:val="en-US"/>
        </w:rPr>
      </w:pPr>
      <w:proofErr w:type="spellStart"/>
      <w:r w:rsidRPr="00354153">
        <w:rPr>
          <w:b/>
          <w:lang w:val="en-US"/>
        </w:rPr>
        <w:lastRenderedPageBreak/>
        <w:t>O`qituvchi</w:t>
      </w:r>
      <w:proofErr w:type="spellEnd"/>
      <w:r w:rsidRPr="00354153">
        <w:rPr>
          <w:b/>
          <w:lang w:val="en-US"/>
        </w:rPr>
        <w:t xml:space="preserve">:                                           </w:t>
      </w:r>
      <w:r>
        <w:rPr>
          <w:b/>
          <w:lang w:val="en-US"/>
        </w:rPr>
        <w:t xml:space="preserve">             </w:t>
      </w:r>
      <w:r w:rsidRPr="00354153"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354153">
        <w:rPr>
          <w:b/>
          <w:lang w:val="en-US"/>
        </w:rPr>
        <w:t xml:space="preserve"> </w:t>
      </w:r>
      <w:proofErr w:type="spellStart"/>
      <w:r w:rsidRPr="00354153">
        <w:rPr>
          <w:b/>
          <w:lang w:val="en-US"/>
        </w:rPr>
        <w:t>Ergasheva</w:t>
      </w:r>
      <w:proofErr w:type="spellEnd"/>
      <w:r w:rsidRPr="00354153">
        <w:rPr>
          <w:b/>
          <w:lang w:val="en-US"/>
        </w:rPr>
        <w:t>. N</w:t>
      </w:r>
    </w:p>
    <w:p w:rsidR="00C603E1" w:rsidRDefault="00C603E1"/>
    <w:sectPr w:rsidR="00C603E1" w:rsidSect="009A727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73"/>
    <w:rsid w:val="006C05BC"/>
    <w:rsid w:val="008B731B"/>
    <w:rsid w:val="009A7273"/>
    <w:rsid w:val="00C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E8237-EDCE-4774-956B-7C7914E2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72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27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9A7273"/>
    <w:pPr>
      <w:spacing w:before="100" w:after="100"/>
    </w:pPr>
  </w:style>
  <w:style w:type="paragraph" w:styleId="a4">
    <w:name w:val="No Spacing"/>
    <w:uiPriority w:val="1"/>
    <w:qFormat/>
    <w:rsid w:val="009A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5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2023-01-31T04:47:00Z</cp:lastPrinted>
  <dcterms:created xsi:type="dcterms:W3CDTF">2022-10-10T15:31:00Z</dcterms:created>
  <dcterms:modified xsi:type="dcterms:W3CDTF">2023-05-02T17:53:00Z</dcterms:modified>
</cp:coreProperties>
</file>